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A4F" w:rsidRDefault="00EC6A4F" w:rsidP="00EC6A4F">
      <w:pPr>
        <w:ind w:firstLineChars="300" w:firstLine="720"/>
        <w:rPr>
          <w:rFonts w:ascii="Times New Roman" w:eastAsiaTheme="minorEastAsia" w:hAnsi="Times New Roman" w:cs="Times New Roman"/>
          <w:sz w:val="24"/>
          <w:szCs w:val="24"/>
          <w:lang w:eastAsia="ru-RU"/>
        </w:rPr>
      </w:pPr>
      <w:r>
        <w:rPr>
          <w:rFonts w:ascii="Times New Roman" w:eastAsiaTheme="minorEastAsia" w:hAnsi="Times New Roman" w:cs="Times New Roman"/>
          <w:noProof/>
          <w:sz w:val="24"/>
          <w:szCs w:val="24"/>
          <w:lang w:eastAsia="ru-RU"/>
        </w:rPr>
        <w:drawing>
          <wp:inline distT="0" distB="0" distL="0" distR="0">
            <wp:extent cx="5940425" cy="8229771"/>
            <wp:effectExtent l="0" t="0" r="3175" b="0"/>
            <wp:docPr id="1" name="Рисунок 1" descr="C:\Users\юзер\Pictures\ControlCenter3\Scan\CCF10032026_00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юзер\Pictures\ControlCenter3\Scan\CCF10032026_0002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8229771"/>
                    </a:xfrm>
                    <a:prstGeom prst="rect">
                      <a:avLst/>
                    </a:prstGeom>
                    <a:noFill/>
                    <a:ln>
                      <a:noFill/>
                    </a:ln>
                  </pic:spPr>
                </pic:pic>
              </a:graphicData>
            </a:graphic>
          </wp:inline>
        </w:drawing>
      </w:r>
    </w:p>
    <w:p w:rsidR="00EC6A4F" w:rsidRDefault="00EC6A4F" w:rsidP="00EC6A4F">
      <w:pPr>
        <w:ind w:firstLineChars="300" w:firstLine="720"/>
        <w:rPr>
          <w:rFonts w:ascii="Times New Roman" w:eastAsiaTheme="minorEastAsia" w:hAnsi="Times New Roman" w:cs="Times New Roman"/>
          <w:sz w:val="24"/>
          <w:szCs w:val="24"/>
          <w:lang w:eastAsia="ru-RU"/>
        </w:rPr>
      </w:pPr>
    </w:p>
    <w:p w:rsidR="00EC6A4F" w:rsidRDefault="00EC6A4F" w:rsidP="00EC6A4F">
      <w:pPr>
        <w:ind w:firstLineChars="300" w:firstLine="720"/>
        <w:rPr>
          <w:rFonts w:ascii="Times New Roman" w:eastAsiaTheme="minorEastAsia" w:hAnsi="Times New Roman" w:cs="Times New Roman"/>
          <w:sz w:val="24"/>
          <w:szCs w:val="24"/>
          <w:lang w:eastAsia="ru-RU"/>
        </w:rPr>
      </w:pPr>
    </w:p>
    <w:p w:rsidR="00181F1B" w:rsidRDefault="00E4412B">
      <w:pPr>
        <w:ind w:firstLineChars="300" w:firstLine="720"/>
        <w:rPr>
          <w:rFonts w:ascii="Times New Roman" w:eastAsiaTheme="minorEastAsia" w:hAnsi="Times New Roman" w:cs="Times New Roman"/>
          <w:b/>
          <w:sz w:val="32"/>
          <w:szCs w:val="32"/>
          <w:lang w:eastAsia="ru-RU"/>
        </w:rPr>
      </w:pPr>
      <w:r>
        <w:rPr>
          <w:rFonts w:ascii="Times New Roman" w:eastAsiaTheme="minorEastAsia" w:hAnsi="Times New Roman" w:cs="Times New Roman"/>
          <w:sz w:val="24"/>
          <w:szCs w:val="24"/>
          <w:lang w:eastAsia="ru-RU"/>
        </w:rPr>
        <w:lastRenderedPageBreak/>
        <w:t xml:space="preserve"> </w:t>
      </w:r>
      <w:r>
        <w:rPr>
          <w:rFonts w:ascii="Times New Roman" w:eastAsiaTheme="minorEastAsia" w:hAnsi="Times New Roman" w:cs="Times New Roman"/>
          <w:b/>
          <w:i/>
          <w:sz w:val="32"/>
          <w:szCs w:val="32"/>
          <w:lang w:eastAsia="ru-RU"/>
        </w:rPr>
        <w:t xml:space="preserve"> </w:t>
      </w:r>
      <w:r>
        <w:rPr>
          <w:rFonts w:ascii="Times New Roman" w:eastAsiaTheme="minorEastAsia" w:hAnsi="Times New Roman" w:cs="Times New Roman"/>
          <w:b/>
          <w:sz w:val="28"/>
          <w:szCs w:val="28"/>
          <w:lang w:eastAsia="ru-RU"/>
        </w:rPr>
        <w:t>Информационная карта образовательной программы</w:t>
      </w:r>
    </w:p>
    <w:tbl>
      <w:tblPr>
        <w:tblStyle w:val="10"/>
        <w:tblW w:w="0" w:type="auto"/>
        <w:tblLook w:val="04A0" w:firstRow="1" w:lastRow="0" w:firstColumn="1" w:lastColumn="0" w:noHBand="0" w:noVBand="1"/>
      </w:tblPr>
      <w:tblGrid>
        <w:gridCol w:w="566"/>
        <w:gridCol w:w="4107"/>
        <w:gridCol w:w="4536"/>
      </w:tblGrid>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1</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Учреждение</w:t>
            </w:r>
          </w:p>
        </w:tc>
        <w:tc>
          <w:tcPr>
            <w:tcW w:w="4536"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МБУДО «ЦВР» Авиастроительного района г. Казани</w:t>
            </w: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2</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Полное название программы</w:t>
            </w:r>
          </w:p>
        </w:tc>
        <w:tc>
          <w:tcPr>
            <w:tcW w:w="4536"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proofErr w:type="spellStart"/>
            <w:r>
              <w:rPr>
                <w:rFonts w:ascii="Times New Roman" w:eastAsiaTheme="minorEastAsia" w:hAnsi="Times New Roman" w:cs="Times New Roman"/>
                <w:bCs/>
                <w:sz w:val="28"/>
                <w:szCs w:val="28"/>
                <w:lang w:eastAsia="ru-RU"/>
              </w:rPr>
              <w:t>Нейроигры</w:t>
            </w:r>
            <w:proofErr w:type="spellEnd"/>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3</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Направленность программы</w:t>
            </w:r>
          </w:p>
        </w:tc>
        <w:tc>
          <w:tcPr>
            <w:tcW w:w="4536"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социально-педагогическая.</w:t>
            </w: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4</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Сведения о разработчиках</w:t>
            </w:r>
          </w:p>
        </w:tc>
        <w:tc>
          <w:tcPr>
            <w:tcW w:w="4536" w:type="dxa"/>
            <w:tcBorders>
              <w:top w:val="single" w:sz="4" w:space="0" w:color="auto"/>
              <w:left w:val="single" w:sz="4" w:space="0" w:color="auto"/>
              <w:bottom w:val="single" w:sz="4" w:space="0" w:color="auto"/>
              <w:right w:val="single" w:sz="4" w:space="0" w:color="auto"/>
            </w:tcBorders>
          </w:tcPr>
          <w:p w:rsidR="00181F1B" w:rsidRDefault="00181F1B">
            <w:pPr>
              <w:spacing w:after="0"/>
              <w:rPr>
                <w:rFonts w:ascii="Times New Roman" w:eastAsiaTheme="minorEastAsia" w:hAnsi="Times New Roman" w:cs="Times New Roman"/>
                <w:bCs/>
                <w:sz w:val="28"/>
                <w:szCs w:val="28"/>
                <w:lang w:eastAsia="ru-RU"/>
              </w:rPr>
            </w:pP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4.1</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ФИО, должность</w:t>
            </w:r>
          </w:p>
        </w:tc>
        <w:tc>
          <w:tcPr>
            <w:tcW w:w="4536"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proofErr w:type="spellStart"/>
            <w:r>
              <w:rPr>
                <w:rFonts w:ascii="Times New Roman" w:eastAsiaTheme="minorEastAsia" w:hAnsi="Times New Roman" w:cs="Times New Roman"/>
                <w:bCs/>
                <w:sz w:val="28"/>
                <w:szCs w:val="28"/>
                <w:lang w:eastAsia="ru-RU"/>
              </w:rPr>
              <w:t>Прорехина</w:t>
            </w:r>
            <w:proofErr w:type="spellEnd"/>
            <w:r>
              <w:rPr>
                <w:rFonts w:ascii="Times New Roman" w:eastAsiaTheme="minorEastAsia" w:hAnsi="Times New Roman" w:cs="Times New Roman"/>
                <w:bCs/>
                <w:sz w:val="28"/>
                <w:szCs w:val="28"/>
                <w:lang w:eastAsia="ru-RU"/>
              </w:rPr>
              <w:t xml:space="preserve"> Ирина Анатольевна</w:t>
            </w:r>
          </w:p>
          <w:p w:rsidR="00181F1B" w:rsidRPr="00342211"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Педагог</w:t>
            </w:r>
            <w:r w:rsidRPr="00342211">
              <w:rPr>
                <w:rFonts w:ascii="Times New Roman" w:eastAsiaTheme="minorEastAsia" w:hAnsi="Times New Roman" w:cs="Times New Roman"/>
                <w:bCs/>
                <w:sz w:val="28"/>
                <w:szCs w:val="28"/>
                <w:lang w:eastAsia="ru-RU"/>
              </w:rPr>
              <w:t xml:space="preserve"> дополнительного образования</w:t>
            </w: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5</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Сведения о программе:</w:t>
            </w:r>
          </w:p>
        </w:tc>
        <w:tc>
          <w:tcPr>
            <w:tcW w:w="4536" w:type="dxa"/>
            <w:tcBorders>
              <w:top w:val="single" w:sz="4" w:space="0" w:color="auto"/>
              <w:left w:val="single" w:sz="4" w:space="0" w:color="auto"/>
              <w:bottom w:val="single" w:sz="4" w:space="0" w:color="auto"/>
              <w:right w:val="single" w:sz="4" w:space="0" w:color="auto"/>
            </w:tcBorders>
          </w:tcPr>
          <w:p w:rsidR="00181F1B" w:rsidRDefault="00181F1B">
            <w:pPr>
              <w:spacing w:after="0"/>
              <w:rPr>
                <w:rFonts w:ascii="Times New Roman" w:eastAsiaTheme="minorEastAsia" w:hAnsi="Times New Roman" w:cs="Times New Roman"/>
                <w:bCs/>
                <w:sz w:val="28"/>
                <w:szCs w:val="28"/>
                <w:lang w:eastAsia="ru-RU"/>
              </w:rPr>
            </w:pP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5.1</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Срок реализации</w:t>
            </w:r>
          </w:p>
        </w:tc>
        <w:tc>
          <w:tcPr>
            <w:tcW w:w="4536"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1год</w:t>
            </w: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5.2</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Возраст </w:t>
            </w:r>
            <w:proofErr w:type="gramStart"/>
            <w:r>
              <w:rPr>
                <w:rFonts w:ascii="Times New Roman" w:eastAsiaTheme="minorEastAsia" w:hAnsi="Times New Roman" w:cs="Times New Roman"/>
                <w:bCs/>
                <w:sz w:val="28"/>
                <w:szCs w:val="28"/>
                <w:lang w:eastAsia="ru-RU"/>
              </w:rPr>
              <w:t>обучающихся</w:t>
            </w:r>
            <w:proofErr w:type="gramEnd"/>
          </w:p>
        </w:tc>
        <w:tc>
          <w:tcPr>
            <w:tcW w:w="4536" w:type="dxa"/>
            <w:tcBorders>
              <w:top w:val="single" w:sz="4" w:space="0" w:color="auto"/>
              <w:left w:val="single" w:sz="4" w:space="0" w:color="auto"/>
              <w:bottom w:val="single" w:sz="4" w:space="0" w:color="auto"/>
              <w:right w:val="single" w:sz="4" w:space="0" w:color="auto"/>
            </w:tcBorders>
          </w:tcPr>
          <w:p w:rsidR="00181F1B" w:rsidRDefault="00342211">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7-8 </w:t>
            </w:r>
            <w:r w:rsidR="00E4412B">
              <w:rPr>
                <w:rFonts w:ascii="Times New Roman" w:eastAsiaTheme="minorEastAsia" w:hAnsi="Times New Roman" w:cs="Times New Roman"/>
                <w:bCs/>
                <w:sz w:val="28"/>
                <w:szCs w:val="28"/>
                <w:lang w:eastAsia="ru-RU"/>
              </w:rPr>
              <w:t>лет</w:t>
            </w: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5.3</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Характеристика программы:</w:t>
            </w:r>
          </w:p>
          <w:p w:rsidR="00181F1B" w:rsidRDefault="00181F1B">
            <w:pPr>
              <w:spacing w:after="0"/>
              <w:rPr>
                <w:rFonts w:ascii="Times New Roman" w:eastAsiaTheme="minorEastAsia" w:hAnsi="Times New Roman" w:cs="Times New Roman"/>
                <w:bCs/>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дополнительная общеобразовательная общеразвивающая программа</w:t>
            </w: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5.4</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Цель программы</w:t>
            </w:r>
          </w:p>
        </w:tc>
        <w:tc>
          <w:tcPr>
            <w:tcW w:w="4536" w:type="dxa"/>
            <w:tcBorders>
              <w:top w:val="single" w:sz="4" w:space="0" w:color="auto"/>
              <w:left w:val="single" w:sz="4" w:space="0" w:color="auto"/>
              <w:bottom w:val="single" w:sz="4" w:space="0" w:color="auto"/>
              <w:right w:val="single" w:sz="4" w:space="0" w:color="auto"/>
            </w:tcBorders>
          </w:tcPr>
          <w:p w:rsidR="00181F1B" w:rsidRDefault="00E4412B">
            <w:pPr>
              <w:spacing w:after="0" w:line="240" w:lineRule="auto"/>
              <w:ind w:right="-102"/>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Активизация речи у детей</w:t>
            </w:r>
            <w:proofErr w:type="gramStart"/>
            <w:r>
              <w:rPr>
                <w:rFonts w:ascii="Times New Roman" w:eastAsiaTheme="minorEastAsia" w:hAnsi="Times New Roman" w:cs="Times New Roman"/>
                <w:bCs/>
                <w:sz w:val="28"/>
                <w:szCs w:val="28"/>
                <w:lang w:eastAsia="ru-RU"/>
              </w:rPr>
              <w:t xml:space="preserve"> ,</w:t>
            </w:r>
            <w:proofErr w:type="gramEnd"/>
            <w:r>
              <w:rPr>
                <w:rFonts w:ascii="Times New Roman" w:eastAsiaTheme="minorEastAsia" w:hAnsi="Times New Roman" w:cs="Times New Roman"/>
                <w:bCs/>
                <w:sz w:val="28"/>
                <w:szCs w:val="28"/>
                <w:lang w:eastAsia="ru-RU"/>
              </w:rPr>
              <w:t>развитие</w:t>
            </w:r>
            <w:r>
              <w:rPr>
                <w:rFonts w:eastAsiaTheme="minorEastAsia"/>
                <w:bCs/>
                <w:lang w:eastAsia="ru-RU"/>
              </w:rPr>
              <w:t xml:space="preserve"> </w:t>
            </w:r>
            <w:r>
              <w:rPr>
                <w:rFonts w:ascii="Times New Roman" w:eastAsiaTheme="minorEastAsia" w:hAnsi="Times New Roman" w:cs="Times New Roman"/>
                <w:bCs/>
                <w:sz w:val="28"/>
                <w:szCs w:val="28"/>
                <w:lang w:eastAsia="ru-RU"/>
              </w:rPr>
              <w:t xml:space="preserve">психических процессов </w:t>
            </w:r>
            <w:r w:rsidRPr="00342211">
              <w:rPr>
                <w:rFonts w:ascii="Times New Roman" w:eastAsiaTheme="minorEastAsia" w:hAnsi="Times New Roman" w:cs="Times New Roman"/>
                <w:bCs/>
                <w:sz w:val="28"/>
                <w:szCs w:val="28"/>
                <w:lang w:eastAsia="ru-RU"/>
              </w:rPr>
              <w:t>,</w:t>
            </w:r>
            <w:r>
              <w:rPr>
                <w:rFonts w:ascii="Times New Roman" w:eastAsiaTheme="minorEastAsia" w:hAnsi="Times New Roman" w:cs="Times New Roman"/>
                <w:bCs/>
                <w:sz w:val="28"/>
                <w:szCs w:val="28"/>
                <w:lang w:eastAsia="ru-RU"/>
              </w:rPr>
              <w:t xml:space="preserve"> межполушарных связей .</w:t>
            </w: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6</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Формы и методы образовательной программы</w:t>
            </w:r>
          </w:p>
        </w:tc>
        <w:tc>
          <w:tcPr>
            <w:tcW w:w="4536"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Формы работы:</w:t>
            </w:r>
          </w:p>
          <w:p w:rsidR="00181F1B" w:rsidRDefault="00E4412B">
            <w:pPr>
              <w:spacing w:after="0" w:line="240" w:lineRule="auto"/>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Беседа с игровыми элементами;</w:t>
            </w:r>
          </w:p>
          <w:p w:rsidR="00181F1B" w:rsidRDefault="00E4412B">
            <w:pPr>
              <w:spacing w:after="0" w:line="240" w:lineRule="auto"/>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Дидактическая</w:t>
            </w:r>
            <w:r w:rsidRPr="00342211">
              <w:rPr>
                <w:rFonts w:ascii="Times New Roman" w:eastAsiaTheme="minorEastAsia" w:hAnsi="Times New Roman" w:cs="Times New Roman"/>
                <w:bCs/>
                <w:sz w:val="28"/>
                <w:szCs w:val="28"/>
                <w:lang w:eastAsia="ru-RU"/>
              </w:rPr>
              <w:t xml:space="preserve"> </w:t>
            </w:r>
            <w:r>
              <w:rPr>
                <w:rFonts w:ascii="Times New Roman" w:eastAsiaTheme="minorEastAsia" w:hAnsi="Times New Roman" w:cs="Times New Roman"/>
                <w:bCs/>
                <w:sz w:val="28"/>
                <w:szCs w:val="28"/>
                <w:lang w:eastAsia="ru-RU"/>
              </w:rPr>
              <w:t>игра;</w:t>
            </w:r>
          </w:p>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Методы и приёмы:</w:t>
            </w:r>
          </w:p>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Наглядные методы – показ способов действия </w:t>
            </w:r>
            <w:proofErr w:type="gramStart"/>
            <w:r>
              <w:rPr>
                <w:rFonts w:ascii="Times New Roman" w:eastAsiaTheme="minorEastAsia" w:hAnsi="Times New Roman" w:cs="Times New Roman"/>
                <w:bCs/>
                <w:sz w:val="28"/>
                <w:szCs w:val="28"/>
                <w:lang w:eastAsia="ru-RU"/>
              </w:rPr>
              <w:t>с</w:t>
            </w:r>
            <w:proofErr w:type="gramEnd"/>
            <w:r>
              <w:rPr>
                <w:rFonts w:ascii="Times New Roman" w:eastAsiaTheme="minorEastAsia" w:hAnsi="Times New Roman" w:cs="Times New Roman"/>
                <w:bCs/>
                <w:sz w:val="28"/>
                <w:szCs w:val="28"/>
                <w:lang w:eastAsia="ru-RU"/>
              </w:rPr>
              <w:t xml:space="preserve"> спортивным инвентарём;</w:t>
            </w:r>
          </w:p>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Словесные методы – беседы,</w:t>
            </w:r>
          </w:p>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Мотивационные методы – убеждение, поощрение, одобрение;</w:t>
            </w: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7</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Формы мониторинга результативности</w:t>
            </w:r>
          </w:p>
        </w:tc>
        <w:tc>
          <w:tcPr>
            <w:tcW w:w="4536"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педагогическое наблюдение</w:t>
            </w:r>
            <w:proofErr w:type="gramStart"/>
            <w:r>
              <w:rPr>
                <w:rFonts w:ascii="Times New Roman" w:eastAsiaTheme="minorEastAsia" w:hAnsi="Times New Roman" w:cs="Times New Roman"/>
                <w:bCs/>
                <w:sz w:val="28"/>
                <w:szCs w:val="28"/>
                <w:lang w:eastAsia="ru-RU"/>
              </w:rPr>
              <w:t xml:space="preserve"> ;</w:t>
            </w:r>
            <w:proofErr w:type="gramEnd"/>
          </w:p>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открытые занятия;</w:t>
            </w: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8</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Результативность реализации программы</w:t>
            </w:r>
          </w:p>
        </w:tc>
        <w:tc>
          <w:tcPr>
            <w:tcW w:w="4536" w:type="dxa"/>
            <w:tcBorders>
              <w:top w:val="single" w:sz="4" w:space="0" w:color="auto"/>
              <w:left w:val="single" w:sz="4" w:space="0" w:color="auto"/>
              <w:bottom w:val="single" w:sz="4" w:space="0" w:color="auto"/>
              <w:right w:val="single" w:sz="4" w:space="0" w:color="auto"/>
            </w:tcBorders>
          </w:tcPr>
          <w:p w:rsidR="00181F1B" w:rsidRDefault="00E4412B">
            <w:pPr>
              <w:tabs>
                <w:tab w:val="left" w:pos="320"/>
              </w:tabs>
              <w:spacing w:after="0" w:line="240" w:lineRule="auto"/>
              <w:rPr>
                <w:rFonts w:eastAsiaTheme="minorEastAsia"/>
                <w:bCs/>
                <w:lang w:eastAsia="ru-RU"/>
              </w:rPr>
            </w:pPr>
            <w:r>
              <w:rPr>
                <w:rFonts w:ascii="Times New Roman" w:eastAsiaTheme="minorEastAsia" w:hAnsi="Times New Roman" w:cs="Times New Roman"/>
                <w:bCs/>
                <w:sz w:val="28"/>
                <w:szCs w:val="28"/>
                <w:lang w:eastAsia="ru-RU"/>
              </w:rPr>
              <w:t xml:space="preserve">В конце обучения учащиеся будут </w:t>
            </w:r>
            <w:r>
              <w:rPr>
                <w:rFonts w:ascii="Times New Roman" w:eastAsiaTheme="minorEastAsia" w:hAnsi="Times New Roman" w:cs="Times New Roman"/>
                <w:b/>
                <w:sz w:val="28"/>
                <w:szCs w:val="28"/>
                <w:lang w:eastAsia="ru-RU"/>
              </w:rPr>
              <w:t>знать</w:t>
            </w:r>
            <w:r>
              <w:rPr>
                <w:rFonts w:ascii="Times New Roman" w:eastAsiaTheme="minorEastAsia" w:hAnsi="Times New Roman" w:cs="Times New Roman"/>
                <w:bCs/>
                <w:sz w:val="28"/>
                <w:szCs w:val="28"/>
                <w:lang w:eastAsia="ru-RU"/>
              </w:rPr>
              <w:t>:</w:t>
            </w:r>
            <w:r>
              <w:rPr>
                <w:rFonts w:eastAsiaTheme="minorEastAsia"/>
                <w:bCs/>
                <w:lang w:eastAsia="ru-RU"/>
              </w:rPr>
              <w:t xml:space="preserve"> </w:t>
            </w:r>
          </w:p>
          <w:p w:rsidR="00181F1B" w:rsidRDefault="00E4412B">
            <w:pPr>
              <w:tabs>
                <w:tab w:val="left" w:pos="320"/>
              </w:tabs>
              <w:spacing w:after="0" w:line="240" w:lineRule="auto"/>
              <w:rPr>
                <w:rFonts w:ascii="Times New Roman" w:eastAsiaTheme="minorEastAsia" w:hAnsi="Times New Roman" w:cs="Times New Roman"/>
                <w:bCs/>
                <w:sz w:val="28"/>
                <w:szCs w:val="28"/>
                <w:lang w:eastAsia="ru-RU"/>
              </w:rPr>
            </w:pPr>
            <w:r w:rsidRPr="00342211">
              <w:rPr>
                <w:rFonts w:ascii="Times New Roman" w:eastAsiaTheme="minorEastAsia" w:hAnsi="Times New Roman" w:cs="Times New Roman"/>
                <w:bCs/>
                <w:sz w:val="28"/>
                <w:szCs w:val="28"/>
                <w:lang w:eastAsia="ru-RU"/>
              </w:rPr>
              <w:t>-</w:t>
            </w:r>
            <w:proofErr w:type="spellStart"/>
            <w:r>
              <w:rPr>
                <w:rFonts w:ascii="Times New Roman" w:eastAsiaTheme="minorEastAsia" w:hAnsi="Times New Roman" w:cs="Times New Roman"/>
                <w:bCs/>
                <w:sz w:val="28"/>
                <w:szCs w:val="28"/>
                <w:lang w:eastAsia="ru-RU"/>
              </w:rPr>
              <w:t>кинезиологические</w:t>
            </w:r>
            <w:proofErr w:type="spellEnd"/>
            <w:r>
              <w:rPr>
                <w:rFonts w:ascii="Times New Roman" w:eastAsiaTheme="minorEastAsia" w:hAnsi="Times New Roman" w:cs="Times New Roman"/>
                <w:bCs/>
                <w:sz w:val="28"/>
                <w:szCs w:val="28"/>
                <w:lang w:eastAsia="ru-RU"/>
              </w:rPr>
              <w:t xml:space="preserve"> упражнения разной сложности;</w:t>
            </w:r>
          </w:p>
          <w:p w:rsidR="00181F1B" w:rsidRPr="00342211" w:rsidRDefault="00E4412B">
            <w:pPr>
              <w:tabs>
                <w:tab w:val="left" w:pos="320"/>
              </w:tabs>
              <w:spacing w:after="0" w:line="240" w:lineRule="auto"/>
              <w:rPr>
                <w:rFonts w:ascii="Times New Roman" w:eastAsiaTheme="minorEastAsia" w:hAnsi="Times New Roman" w:cs="Times New Roman"/>
                <w:bCs/>
                <w:sz w:val="28"/>
                <w:szCs w:val="28"/>
                <w:lang w:eastAsia="ru-RU"/>
              </w:rPr>
            </w:pPr>
            <w:r w:rsidRPr="00342211">
              <w:rPr>
                <w:rFonts w:ascii="Times New Roman" w:eastAsiaTheme="minorEastAsia" w:hAnsi="Times New Roman" w:cs="Times New Roman"/>
                <w:bCs/>
                <w:sz w:val="28"/>
                <w:szCs w:val="28"/>
                <w:lang w:eastAsia="ru-RU"/>
              </w:rPr>
              <w:t>-глазодвигательные упражнения</w:t>
            </w:r>
            <w:proofErr w:type="gramStart"/>
            <w:r w:rsidRPr="00342211">
              <w:rPr>
                <w:rFonts w:ascii="Times New Roman" w:eastAsiaTheme="minorEastAsia" w:hAnsi="Times New Roman" w:cs="Times New Roman"/>
                <w:bCs/>
                <w:sz w:val="28"/>
                <w:szCs w:val="28"/>
                <w:lang w:eastAsia="ru-RU"/>
              </w:rPr>
              <w:t xml:space="preserve"> .</w:t>
            </w:r>
            <w:proofErr w:type="gramEnd"/>
            <w:r w:rsidRPr="00342211">
              <w:rPr>
                <w:rFonts w:ascii="Times New Roman" w:eastAsiaTheme="minorEastAsia" w:hAnsi="Times New Roman" w:cs="Times New Roman"/>
                <w:bCs/>
                <w:sz w:val="28"/>
                <w:szCs w:val="28"/>
                <w:lang w:eastAsia="ru-RU"/>
              </w:rPr>
              <w:t xml:space="preserve">их </w:t>
            </w:r>
            <w:proofErr w:type="spellStart"/>
            <w:r w:rsidRPr="00342211">
              <w:rPr>
                <w:rFonts w:ascii="Times New Roman" w:eastAsiaTheme="minorEastAsia" w:hAnsi="Times New Roman" w:cs="Times New Roman"/>
                <w:bCs/>
                <w:sz w:val="28"/>
                <w:szCs w:val="28"/>
                <w:lang w:eastAsia="ru-RU"/>
              </w:rPr>
              <w:t>назачение</w:t>
            </w:r>
            <w:proofErr w:type="spellEnd"/>
            <w:r w:rsidRPr="00342211">
              <w:rPr>
                <w:rFonts w:ascii="Times New Roman" w:eastAsiaTheme="minorEastAsia" w:hAnsi="Times New Roman" w:cs="Times New Roman"/>
                <w:bCs/>
                <w:sz w:val="28"/>
                <w:szCs w:val="28"/>
                <w:lang w:eastAsia="ru-RU"/>
              </w:rPr>
              <w:t xml:space="preserve"> ;</w:t>
            </w:r>
          </w:p>
          <w:p w:rsidR="00181F1B" w:rsidRDefault="00E4412B">
            <w:pPr>
              <w:spacing w:after="0"/>
              <w:jc w:val="both"/>
              <w:rPr>
                <w:rFonts w:ascii="Times New Roman" w:hAnsi="Times New Roman" w:cs="Times New Roman"/>
                <w:sz w:val="28"/>
                <w:szCs w:val="28"/>
              </w:rPr>
            </w:pPr>
            <w:r>
              <w:rPr>
                <w:rFonts w:ascii="Times New Roman" w:hAnsi="Times New Roman" w:cs="Times New Roman"/>
                <w:sz w:val="28"/>
                <w:szCs w:val="28"/>
              </w:rPr>
              <w:t xml:space="preserve">-стихи </w:t>
            </w:r>
            <w:proofErr w:type="spellStart"/>
            <w:r>
              <w:rPr>
                <w:rFonts w:ascii="Times New Roman" w:hAnsi="Times New Roman" w:cs="Times New Roman"/>
                <w:sz w:val="28"/>
                <w:szCs w:val="28"/>
              </w:rPr>
              <w:t>С,Я.Маршака</w:t>
            </w:r>
            <w:proofErr w:type="spellEnd"/>
            <w:r>
              <w:rPr>
                <w:rFonts w:ascii="Times New Roman" w:hAnsi="Times New Roman" w:cs="Times New Roman"/>
                <w:sz w:val="28"/>
                <w:szCs w:val="28"/>
              </w:rPr>
              <w:t xml:space="preserve">, Михалкова «Котята», </w:t>
            </w:r>
            <w:proofErr w:type="spellStart"/>
            <w:r>
              <w:rPr>
                <w:rFonts w:ascii="Times New Roman" w:hAnsi="Times New Roman" w:cs="Times New Roman"/>
                <w:sz w:val="28"/>
                <w:szCs w:val="28"/>
              </w:rPr>
              <w:t>Дж</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иарди</w:t>
            </w:r>
            <w:proofErr w:type="spellEnd"/>
            <w:r>
              <w:rPr>
                <w:rFonts w:ascii="Times New Roman" w:hAnsi="Times New Roman" w:cs="Times New Roman"/>
                <w:sz w:val="28"/>
                <w:szCs w:val="28"/>
              </w:rPr>
              <w:t xml:space="preserve"> «Мистер Жук»;</w:t>
            </w:r>
          </w:p>
          <w:p w:rsidR="00181F1B" w:rsidRDefault="00E4412B">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уметь:</w:t>
            </w:r>
          </w:p>
          <w:p w:rsidR="00181F1B" w:rsidRDefault="00E4412B">
            <w:pPr>
              <w:tabs>
                <w:tab w:val="left" w:pos="320"/>
              </w:tabs>
              <w:spacing w:after="0" w:line="240" w:lineRule="auto"/>
              <w:rPr>
                <w:rFonts w:ascii="Times New Roman" w:eastAsiaTheme="minorEastAsia" w:hAnsi="Times New Roman" w:cs="Times New Roman"/>
                <w:bCs/>
                <w:sz w:val="28"/>
                <w:szCs w:val="28"/>
                <w:lang w:eastAsia="ru-RU"/>
              </w:rPr>
            </w:pPr>
            <w:r w:rsidRPr="00342211">
              <w:rPr>
                <w:rFonts w:ascii="Times New Roman" w:eastAsiaTheme="minorEastAsia" w:hAnsi="Times New Roman" w:cs="Times New Roman"/>
                <w:bCs/>
                <w:sz w:val="28"/>
                <w:szCs w:val="28"/>
                <w:lang w:eastAsia="ru-RU"/>
              </w:rPr>
              <w:t>-о</w:t>
            </w:r>
            <w:r>
              <w:rPr>
                <w:rFonts w:ascii="Times New Roman" w:eastAsiaTheme="minorEastAsia" w:hAnsi="Times New Roman" w:cs="Times New Roman"/>
                <w:bCs/>
                <w:sz w:val="28"/>
                <w:szCs w:val="28"/>
                <w:lang w:eastAsia="ru-RU"/>
              </w:rPr>
              <w:t>писывать, рассуждать, сравнивать, классифицировать, обобщать,  предметы и явления окружающей действительности;</w:t>
            </w:r>
          </w:p>
          <w:p w:rsidR="00181F1B" w:rsidRDefault="00E4412B">
            <w:pPr>
              <w:tabs>
                <w:tab w:val="left" w:pos="320"/>
              </w:tabs>
              <w:spacing w:after="0" w:line="240" w:lineRule="auto"/>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-проявлять доброжелательное отношение к сверстникам, умение его выслушать, помочь при необходимости;</w:t>
            </w:r>
          </w:p>
          <w:p w:rsidR="00181F1B" w:rsidRDefault="00E4412B">
            <w:pPr>
              <w:tabs>
                <w:tab w:val="left" w:pos="320"/>
              </w:tabs>
              <w:spacing w:after="0" w:line="240" w:lineRule="auto"/>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-рассказывать стихи</w:t>
            </w:r>
            <w:proofErr w:type="gramStart"/>
            <w:r>
              <w:rPr>
                <w:rFonts w:ascii="Times New Roman" w:eastAsiaTheme="minorEastAsia" w:hAnsi="Times New Roman" w:cs="Times New Roman"/>
                <w:bCs/>
                <w:sz w:val="28"/>
                <w:szCs w:val="28"/>
                <w:lang w:eastAsia="ru-RU"/>
              </w:rPr>
              <w:t xml:space="preserve"> ;</w:t>
            </w:r>
            <w:proofErr w:type="gramEnd"/>
          </w:p>
          <w:p w:rsidR="00181F1B" w:rsidRDefault="00E4412B">
            <w:pPr>
              <w:tabs>
                <w:tab w:val="left" w:pos="320"/>
              </w:tabs>
              <w:spacing w:after="0" w:line="240" w:lineRule="auto"/>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-выполнять </w:t>
            </w:r>
            <w:proofErr w:type="spellStart"/>
            <w:r>
              <w:rPr>
                <w:rFonts w:ascii="Times New Roman" w:eastAsiaTheme="minorEastAsia" w:hAnsi="Times New Roman" w:cs="Times New Roman"/>
                <w:bCs/>
                <w:sz w:val="28"/>
                <w:szCs w:val="28"/>
                <w:lang w:eastAsia="ru-RU"/>
              </w:rPr>
              <w:t>кинезиологические</w:t>
            </w:r>
            <w:proofErr w:type="spellEnd"/>
            <w:r>
              <w:rPr>
                <w:rFonts w:ascii="Times New Roman" w:eastAsiaTheme="minorEastAsia" w:hAnsi="Times New Roman" w:cs="Times New Roman"/>
                <w:bCs/>
                <w:sz w:val="28"/>
                <w:szCs w:val="28"/>
                <w:lang w:eastAsia="ru-RU"/>
              </w:rPr>
              <w:t xml:space="preserve"> упражнения разной сложности;</w:t>
            </w:r>
          </w:p>
          <w:p w:rsidR="00181F1B" w:rsidRDefault="00E4412B">
            <w:pPr>
              <w:tabs>
                <w:tab w:val="left" w:pos="320"/>
              </w:tabs>
              <w:spacing w:after="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-работать в парах, </w:t>
            </w:r>
            <w:proofErr w:type="spellStart"/>
            <w:r>
              <w:rPr>
                <w:rFonts w:ascii="Times New Roman" w:eastAsiaTheme="minorEastAsia" w:hAnsi="Times New Roman" w:cs="Times New Roman"/>
                <w:bCs/>
                <w:sz w:val="28"/>
                <w:szCs w:val="28"/>
                <w:lang w:eastAsia="ru-RU"/>
              </w:rPr>
              <w:t>микрогруппах</w:t>
            </w:r>
            <w:proofErr w:type="spellEnd"/>
            <w:r>
              <w:rPr>
                <w:rFonts w:ascii="Times New Roman" w:eastAsiaTheme="minorEastAsia" w:hAnsi="Times New Roman" w:cs="Times New Roman"/>
                <w:bCs/>
                <w:sz w:val="28"/>
                <w:szCs w:val="28"/>
                <w:lang w:eastAsia="ru-RU"/>
              </w:rPr>
              <w:t>;</w:t>
            </w: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line="360" w:lineRule="auto"/>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lastRenderedPageBreak/>
              <w:t>9</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line="360" w:lineRule="auto"/>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Дата утверждения и последней корректировки программы</w:t>
            </w:r>
          </w:p>
        </w:tc>
        <w:tc>
          <w:tcPr>
            <w:tcW w:w="4536" w:type="dxa"/>
            <w:tcBorders>
              <w:top w:val="single" w:sz="4" w:space="0" w:color="auto"/>
              <w:left w:val="single" w:sz="4" w:space="0" w:color="auto"/>
              <w:bottom w:val="single" w:sz="4" w:space="0" w:color="auto"/>
              <w:right w:val="single" w:sz="4" w:space="0" w:color="auto"/>
            </w:tcBorders>
          </w:tcPr>
          <w:p w:rsidR="00181F1B" w:rsidRDefault="00E4412B">
            <w:pPr>
              <w:spacing w:after="0" w:line="360" w:lineRule="auto"/>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2</w:t>
            </w:r>
            <w:r>
              <w:rPr>
                <w:rFonts w:ascii="Times New Roman" w:eastAsiaTheme="minorEastAsia" w:hAnsi="Times New Roman" w:cs="Times New Roman"/>
                <w:bCs/>
                <w:sz w:val="28"/>
                <w:szCs w:val="28"/>
                <w:lang w:val="en-US" w:eastAsia="ru-RU"/>
              </w:rPr>
              <w:t xml:space="preserve">025 </w:t>
            </w:r>
            <w:r>
              <w:rPr>
                <w:rFonts w:ascii="Times New Roman" w:eastAsiaTheme="minorEastAsia" w:hAnsi="Times New Roman" w:cs="Times New Roman"/>
                <w:bCs/>
                <w:sz w:val="28"/>
                <w:szCs w:val="28"/>
                <w:lang w:eastAsia="ru-RU"/>
              </w:rPr>
              <w:t>год</w:t>
            </w:r>
          </w:p>
        </w:tc>
      </w:tr>
      <w:tr w:rsidR="00181F1B">
        <w:tc>
          <w:tcPr>
            <w:tcW w:w="566" w:type="dxa"/>
            <w:tcBorders>
              <w:top w:val="single" w:sz="4" w:space="0" w:color="auto"/>
              <w:left w:val="single" w:sz="4" w:space="0" w:color="auto"/>
              <w:bottom w:val="single" w:sz="4" w:space="0" w:color="auto"/>
              <w:right w:val="single" w:sz="4" w:space="0" w:color="auto"/>
            </w:tcBorders>
          </w:tcPr>
          <w:p w:rsidR="00181F1B" w:rsidRDefault="00E4412B">
            <w:pPr>
              <w:spacing w:after="0" w:line="360" w:lineRule="auto"/>
              <w:jc w:val="center"/>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10</w:t>
            </w:r>
          </w:p>
        </w:tc>
        <w:tc>
          <w:tcPr>
            <w:tcW w:w="4107" w:type="dxa"/>
            <w:tcBorders>
              <w:top w:val="single" w:sz="4" w:space="0" w:color="auto"/>
              <w:left w:val="single" w:sz="4" w:space="0" w:color="auto"/>
              <w:bottom w:val="single" w:sz="4" w:space="0" w:color="auto"/>
              <w:right w:val="single" w:sz="4" w:space="0" w:color="auto"/>
            </w:tcBorders>
          </w:tcPr>
          <w:p w:rsidR="00181F1B" w:rsidRDefault="00E4412B">
            <w:pPr>
              <w:spacing w:after="0" w:line="360" w:lineRule="auto"/>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Рецензенты</w:t>
            </w:r>
          </w:p>
        </w:tc>
        <w:tc>
          <w:tcPr>
            <w:tcW w:w="4536" w:type="dxa"/>
            <w:tcBorders>
              <w:top w:val="single" w:sz="4" w:space="0" w:color="auto"/>
              <w:left w:val="single" w:sz="4" w:space="0" w:color="auto"/>
              <w:bottom w:val="single" w:sz="4" w:space="0" w:color="auto"/>
              <w:right w:val="single" w:sz="4" w:space="0" w:color="auto"/>
            </w:tcBorders>
          </w:tcPr>
          <w:p w:rsidR="00181F1B" w:rsidRDefault="00181F1B">
            <w:pPr>
              <w:spacing w:after="0" w:line="360" w:lineRule="auto"/>
              <w:rPr>
                <w:rFonts w:ascii="Times New Roman" w:eastAsiaTheme="minorEastAsia" w:hAnsi="Times New Roman" w:cs="Times New Roman"/>
                <w:bCs/>
                <w:sz w:val="28"/>
                <w:szCs w:val="28"/>
                <w:lang w:eastAsia="ru-RU"/>
              </w:rPr>
            </w:pPr>
          </w:p>
          <w:p w:rsidR="00181F1B" w:rsidRDefault="00181F1B">
            <w:pPr>
              <w:spacing w:after="0" w:line="360" w:lineRule="auto"/>
              <w:rPr>
                <w:rFonts w:ascii="Times New Roman" w:eastAsiaTheme="minorEastAsia" w:hAnsi="Times New Roman" w:cs="Times New Roman"/>
                <w:bCs/>
                <w:sz w:val="28"/>
                <w:szCs w:val="28"/>
                <w:lang w:eastAsia="ru-RU"/>
              </w:rPr>
            </w:pPr>
          </w:p>
          <w:p w:rsidR="00181F1B" w:rsidRDefault="00181F1B">
            <w:pPr>
              <w:spacing w:after="0" w:line="360" w:lineRule="auto"/>
              <w:rPr>
                <w:rFonts w:ascii="Times New Roman" w:eastAsiaTheme="minorEastAsia" w:hAnsi="Times New Roman" w:cs="Times New Roman"/>
                <w:bCs/>
                <w:sz w:val="28"/>
                <w:szCs w:val="28"/>
                <w:lang w:eastAsia="ru-RU"/>
              </w:rPr>
            </w:pPr>
          </w:p>
        </w:tc>
      </w:tr>
    </w:tbl>
    <w:p w:rsidR="00181F1B" w:rsidRDefault="00181F1B">
      <w:pPr>
        <w:rPr>
          <w:bCs/>
          <w:sz w:val="36"/>
          <w:szCs w:val="36"/>
        </w:rPr>
      </w:pPr>
    </w:p>
    <w:p w:rsidR="00181F1B" w:rsidRDefault="00E4412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4"/>
          <w:szCs w:val="24"/>
        </w:rPr>
      </w:pPr>
    </w:p>
    <w:p w:rsidR="00181F1B" w:rsidRDefault="00181F1B">
      <w:pPr>
        <w:spacing w:after="0"/>
        <w:jc w:val="both"/>
        <w:rPr>
          <w:rFonts w:ascii="Times New Roman" w:hAnsi="Times New Roman" w:cs="Times New Roman"/>
          <w:sz w:val="28"/>
          <w:szCs w:val="28"/>
        </w:rPr>
      </w:pPr>
    </w:p>
    <w:p w:rsidR="00181F1B" w:rsidRDefault="00181F1B">
      <w:pPr>
        <w:spacing w:after="0"/>
        <w:jc w:val="both"/>
        <w:rPr>
          <w:rFonts w:ascii="Times New Roman" w:hAnsi="Times New Roman" w:cs="Times New Roman"/>
          <w:sz w:val="28"/>
          <w:szCs w:val="28"/>
        </w:rPr>
      </w:pPr>
    </w:p>
    <w:p w:rsidR="00181F1B" w:rsidRDefault="00181F1B">
      <w:pPr>
        <w:spacing w:after="0"/>
        <w:jc w:val="both"/>
        <w:rPr>
          <w:rFonts w:ascii="Times New Roman" w:hAnsi="Times New Roman" w:cs="Times New Roman"/>
          <w:sz w:val="28"/>
          <w:szCs w:val="28"/>
        </w:rPr>
      </w:pPr>
    </w:p>
    <w:p w:rsidR="00181F1B" w:rsidRDefault="00181F1B">
      <w:pPr>
        <w:spacing w:after="0"/>
        <w:jc w:val="both"/>
        <w:rPr>
          <w:rFonts w:ascii="Times New Roman" w:hAnsi="Times New Roman" w:cs="Times New Roman"/>
          <w:sz w:val="28"/>
          <w:szCs w:val="28"/>
        </w:rPr>
      </w:pPr>
    </w:p>
    <w:p w:rsidR="00181F1B" w:rsidRDefault="00181F1B" w:rsidP="00342211">
      <w:pPr>
        <w:spacing w:after="0"/>
        <w:ind w:firstLineChars="1150" w:firstLine="3233"/>
        <w:jc w:val="both"/>
        <w:rPr>
          <w:rFonts w:ascii="Times New Roman" w:hAnsi="Times New Roman" w:cs="Times New Roman"/>
          <w:b/>
          <w:bCs/>
          <w:i/>
          <w:iCs/>
          <w:sz w:val="28"/>
          <w:szCs w:val="28"/>
        </w:rPr>
      </w:pPr>
    </w:p>
    <w:p w:rsidR="00181F1B" w:rsidRDefault="00E4412B" w:rsidP="00342211">
      <w:pPr>
        <w:spacing w:after="0"/>
        <w:ind w:firstLineChars="1150" w:firstLine="3233"/>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 Оглавление.</w:t>
      </w:r>
    </w:p>
    <w:p w:rsidR="00181F1B" w:rsidRDefault="00E4412B">
      <w:pPr>
        <w:spacing w:after="0"/>
        <w:jc w:val="both"/>
        <w:rPr>
          <w:rFonts w:ascii="Times New Roman" w:hAnsi="Times New Roman" w:cs="Times New Roman"/>
          <w:sz w:val="28"/>
          <w:szCs w:val="28"/>
        </w:rPr>
      </w:pPr>
      <w:r>
        <w:rPr>
          <w:rFonts w:ascii="Times New Roman" w:hAnsi="Times New Roman" w:cs="Times New Roman"/>
          <w:sz w:val="28"/>
          <w:szCs w:val="28"/>
        </w:rPr>
        <w:t>1.Оглавление...........................................................................................................4</w:t>
      </w:r>
    </w:p>
    <w:p w:rsidR="00181F1B" w:rsidRDefault="00E4412B">
      <w:pPr>
        <w:spacing w:after="0"/>
        <w:jc w:val="both"/>
        <w:rPr>
          <w:rFonts w:ascii="Times New Roman" w:hAnsi="Times New Roman" w:cs="Times New Roman"/>
          <w:bCs/>
          <w:iCs/>
          <w:sz w:val="28"/>
          <w:szCs w:val="28"/>
        </w:rPr>
      </w:pPr>
      <w:r>
        <w:rPr>
          <w:rFonts w:ascii="Times New Roman" w:hAnsi="Times New Roman" w:cs="Times New Roman"/>
          <w:bCs/>
          <w:iCs/>
          <w:sz w:val="28"/>
          <w:szCs w:val="28"/>
        </w:rPr>
        <w:t>2.Пояснительная записка…………………</w:t>
      </w:r>
      <w:r w:rsidR="00915AB9">
        <w:rPr>
          <w:rFonts w:ascii="Times New Roman" w:hAnsi="Times New Roman" w:cs="Times New Roman"/>
          <w:bCs/>
          <w:iCs/>
          <w:sz w:val="28"/>
          <w:szCs w:val="28"/>
        </w:rPr>
        <w:t>………………………......................</w:t>
      </w:r>
      <w:r>
        <w:rPr>
          <w:rFonts w:ascii="Times New Roman" w:hAnsi="Times New Roman" w:cs="Times New Roman"/>
          <w:bCs/>
          <w:iCs/>
          <w:sz w:val="28"/>
          <w:szCs w:val="28"/>
        </w:rPr>
        <w:t>5</w:t>
      </w:r>
    </w:p>
    <w:p w:rsidR="00181F1B" w:rsidRDefault="00E4412B">
      <w:pPr>
        <w:spacing w:after="0"/>
        <w:jc w:val="both"/>
        <w:rPr>
          <w:rFonts w:ascii="Times New Roman" w:hAnsi="Times New Roman" w:cs="Times New Roman"/>
          <w:bCs/>
          <w:iCs/>
          <w:sz w:val="28"/>
          <w:szCs w:val="28"/>
        </w:rPr>
      </w:pPr>
      <w:r>
        <w:rPr>
          <w:rFonts w:ascii="Times New Roman" w:hAnsi="Times New Roman" w:cs="Times New Roman"/>
          <w:bCs/>
          <w:iCs/>
          <w:sz w:val="28"/>
          <w:szCs w:val="28"/>
        </w:rPr>
        <w:t>3.Содержание программы.....................................................................................9</w:t>
      </w:r>
    </w:p>
    <w:p w:rsidR="00181F1B" w:rsidRDefault="00E4412B">
      <w:pPr>
        <w:spacing w:after="0"/>
        <w:jc w:val="both"/>
        <w:rPr>
          <w:rFonts w:ascii="Times New Roman" w:hAnsi="Times New Roman" w:cs="Times New Roman"/>
          <w:bCs/>
          <w:iCs/>
          <w:sz w:val="28"/>
          <w:szCs w:val="28"/>
        </w:rPr>
      </w:pPr>
      <w:r>
        <w:rPr>
          <w:rFonts w:ascii="Times New Roman" w:hAnsi="Times New Roman" w:cs="Times New Roman"/>
          <w:bCs/>
          <w:iCs/>
          <w:sz w:val="28"/>
          <w:szCs w:val="28"/>
        </w:rPr>
        <w:t xml:space="preserve">       Учебно-тематический план обучения …………………….........................10</w:t>
      </w:r>
    </w:p>
    <w:p w:rsidR="00181F1B" w:rsidRDefault="00E4412B">
      <w:pPr>
        <w:spacing w:after="0"/>
        <w:jc w:val="both"/>
        <w:rPr>
          <w:rFonts w:ascii="Times New Roman" w:hAnsi="Times New Roman" w:cs="Times New Roman"/>
          <w:bCs/>
          <w:iCs/>
          <w:sz w:val="28"/>
          <w:szCs w:val="28"/>
        </w:rPr>
      </w:pPr>
      <w:r>
        <w:rPr>
          <w:rFonts w:ascii="Times New Roman" w:hAnsi="Times New Roman" w:cs="Times New Roman"/>
          <w:bCs/>
          <w:iCs/>
          <w:sz w:val="28"/>
          <w:szCs w:val="28"/>
        </w:rPr>
        <w:t xml:space="preserve">       Содержание программы обучения…………………………........................12</w:t>
      </w:r>
    </w:p>
    <w:p w:rsidR="00181F1B" w:rsidRDefault="00E4412B">
      <w:pPr>
        <w:numPr>
          <w:ilvl w:val="0"/>
          <w:numId w:val="1"/>
        </w:numPr>
        <w:spacing w:after="0"/>
        <w:jc w:val="both"/>
        <w:rPr>
          <w:rFonts w:ascii="Times New Roman" w:hAnsi="Times New Roman" w:cs="Times New Roman"/>
          <w:bCs/>
          <w:iCs/>
          <w:sz w:val="28"/>
          <w:szCs w:val="28"/>
        </w:rPr>
      </w:pPr>
      <w:r>
        <w:rPr>
          <w:rFonts w:ascii="Times New Roman" w:hAnsi="Times New Roman" w:cs="Times New Roman"/>
          <w:bCs/>
          <w:iCs/>
          <w:sz w:val="28"/>
          <w:szCs w:val="28"/>
        </w:rPr>
        <w:t>Организационно-педагогические условия реализации программы  дополнительного образования.............................................................................13</w:t>
      </w:r>
    </w:p>
    <w:p w:rsidR="00181F1B" w:rsidRDefault="00E4412B">
      <w:pPr>
        <w:numPr>
          <w:ilvl w:val="0"/>
          <w:numId w:val="1"/>
        </w:numPr>
        <w:spacing w:after="0"/>
        <w:jc w:val="both"/>
        <w:rPr>
          <w:rFonts w:ascii="Times New Roman" w:hAnsi="Times New Roman" w:cs="Times New Roman"/>
          <w:bCs/>
          <w:iCs/>
          <w:sz w:val="28"/>
          <w:szCs w:val="28"/>
        </w:rPr>
      </w:pPr>
      <w:r>
        <w:rPr>
          <w:rFonts w:ascii="Times New Roman" w:hAnsi="Times New Roman" w:cs="Times New Roman"/>
          <w:bCs/>
          <w:iCs/>
          <w:sz w:val="28"/>
          <w:szCs w:val="28"/>
        </w:rPr>
        <w:t>Условия реализация программы</w:t>
      </w:r>
    </w:p>
    <w:p w:rsidR="00181F1B" w:rsidRDefault="00E4412B">
      <w:pPr>
        <w:spacing w:after="0"/>
        <w:jc w:val="both"/>
        <w:rPr>
          <w:rFonts w:ascii="Times New Roman" w:hAnsi="Times New Roman" w:cs="Times New Roman"/>
          <w:bCs/>
          <w:iCs/>
          <w:sz w:val="28"/>
          <w:szCs w:val="28"/>
        </w:rPr>
      </w:pPr>
      <w:r>
        <w:rPr>
          <w:rFonts w:ascii="Times New Roman" w:hAnsi="Times New Roman" w:cs="Times New Roman"/>
          <w:bCs/>
          <w:iCs/>
          <w:sz w:val="28"/>
          <w:szCs w:val="28"/>
        </w:rPr>
        <w:t>Материально техническое обеспечение</w:t>
      </w:r>
    </w:p>
    <w:p w:rsidR="00181F1B" w:rsidRDefault="00E4412B">
      <w:pPr>
        <w:spacing w:after="0"/>
        <w:jc w:val="both"/>
        <w:rPr>
          <w:rFonts w:ascii="Times New Roman" w:hAnsi="Times New Roman" w:cs="Times New Roman"/>
          <w:bCs/>
          <w:iCs/>
          <w:sz w:val="28"/>
          <w:szCs w:val="28"/>
        </w:rPr>
      </w:pPr>
      <w:r>
        <w:rPr>
          <w:rFonts w:ascii="Times New Roman" w:hAnsi="Times New Roman" w:cs="Times New Roman"/>
          <w:bCs/>
          <w:iCs/>
          <w:sz w:val="28"/>
          <w:szCs w:val="28"/>
        </w:rPr>
        <w:t>5.Список литературы..............................................................</w:t>
      </w:r>
      <w:r w:rsidR="00915AB9">
        <w:rPr>
          <w:rFonts w:ascii="Times New Roman" w:hAnsi="Times New Roman" w:cs="Times New Roman"/>
          <w:bCs/>
          <w:iCs/>
          <w:sz w:val="28"/>
          <w:szCs w:val="28"/>
        </w:rPr>
        <w:t>..............................15</w:t>
      </w:r>
    </w:p>
    <w:p w:rsidR="00181F1B" w:rsidRDefault="00E4412B">
      <w:pPr>
        <w:spacing w:after="0"/>
        <w:jc w:val="both"/>
        <w:rPr>
          <w:rFonts w:ascii="Times New Roman" w:hAnsi="Times New Roman" w:cs="Times New Roman"/>
          <w:bCs/>
          <w:iCs/>
          <w:sz w:val="28"/>
          <w:szCs w:val="28"/>
        </w:rPr>
      </w:pPr>
      <w:r>
        <w:rPr>
          <w:rFonts w:ascii="Times New Roman" w:hAnsi="Times New Roman" w:cs="Times New Roman"/>
          <w:bCs/>
          <w:iCs/>
          <w:sz w:val="28"/>
          <w:szCs w:val="28"/>
        </w:rPr>
        <w:t>6.Приложение………………………………</w:t>
      </w:r>
      <w:r w:rsidR="00915AB9">
        <w:rPr>
          <w:rFonts w:ascii="Times New Roman" w:hAnsi="Times New Roman" w:cs="Times New Roman"/>
          <w:bCs/>
          <w:iCs/>
          <w:sz w:val="28"/>
          <w:szCs w:val="28"/>
        </w:rPr>
        <w:t>…………………….......................</w:t>
      </w:r>
      <w:r>
        <w:rPr>
          <w:rFonts w:ascii="Times New Roman" w:hAnsi="Times New Roman" w:cs="Times New Roman"/>
          <w:bCs/>
          <w:iCs/>
          <w:sz w:val="28"/>
          <w:szCs w:val="28"/>
        </w:rPr>
        <w:t>16</w:t>
      </w:r>
    </w:p>
    <w:p w:rsidR="00181F1B" w:rsidRDefault="00181F1B">
      <w:pPr>
        <w:spacing w:after="0"/>
        <w:jc w:val="both"/>
        <w:rPr>
          <w:rFonts w:ascii="Times New Roman" w:hAnsi="Times New Roman" w:cs="Times New Roman"/>
          <w:bCs/>
          <w:iCs/>
          <w:sz w:val="28"/>
          <w:szCs w:val="28"/>
        </w:rPr>
      </w:pPr>
    </w:p>
    <w:p w:rsidR="00181F1B" w:rsidRDefault="00181F1B">
      <w:pPr>
        <w:spacing w:after="0"/>
        <w:jc w:val="both"/>
        <w:rPr>
          <w:rFonts w:ascii="Times New Roman" w:hAnsi="Times New Roman" w:cs="Times New Roman"/>
          <w:sz w:val="28"/>
          <w:szCs w:val="28"/>
        </w:rPr>
      </w:pPr>
    </w:p>
    <w:p w:rsidR="00181F1B" w:rsidRDefault="00181F1B">
      <w:pPr>
        <w:spacing w:after="0"/>
        <w:rPr>
          <w:rFonts w:ascii="Times New Roman" w:hAnsi="Times New Roman" w:cs="Times New Roman"/>
          <w:b/>
          <w:sz w:val="28"/>
          <w:szCs w:val="28"/>
          <w:u w:val="single"/>
        </w:rPr>
      </w:pPr>
    </w:p>
    <w:p w:rsidR="00181F1B" w:rsidRDefault="00181F1B">
      <w:pPr>
        <w:spacing w:after="0"/>
        <w:rPr>
          <w:rFonts w:ascii="Times New Roman" w:hAnsi="Times New Roman" w:cs="Times New Roman"/>
          <w:b/>
          <w:sz w:val="28"/>
          <w:szCs w:val="28"/>
          <w:u w:val="single"/>
        </w:rPr>
      </w:pPr>
    </w:p>
    <w:p w:rsidR="00181F1B" w:rsidRDefault="00181F1B">
      <w:pPr>
        <w:spacing w:after="0"/>
        <w:rPr>
          <w:rFonts w:ascii="Times New Roman" w:hAnsi="Times New Roman" w:cs="Times New Roman"/>
          <w:b/>
          <w:sz w:val="32"/>
          <w:szCs w:val="32"/>
          <w:u w:val="single"/>
        </w:rPr>
      </w:pPr>
    </w:p>
    <w:p w:rsidR="00181F1B" w:rsidRDefault="00181F1B">
      <w:pPr>
        <w:spacing w:after="0"/>
        <w:rPr>
          <w:rFonts w:ascii="Times New Roman" w:hAnsi="Times New Roman" w:cs="Times New Roman"/>
          <w:b/>
          <w:sz w:val="32"/>
          <w:szCs w:val="32"/>
          <w:u w:val="single"/>
        </w:rPr>
      </w:pPr>
    </w:p>
    <w:p w:rsidR="00181F1B" w:rsidRDefault="00181F1B">
      <w:pPr>
        <w:spacing w:after="0"/>
        <w:rPr>
          <w:rFonts w:ascii="Times New Roman" w:hAnsi="Times New Roman" w:cs="Times New Roman"/>
          <w:b/>
          <w:sz w:val="32"/>
          <w:szCs w:val="32"/>
          <w:u w:val="single"/>
        </w:rPr>
      </w:pPr>
    </w:p>
    <w:p w:rsidR="00181F1B" w:rsidRDefault="00181F1B">
      <w:pPr>
        <w:spacing w:after="0"/>
        <w:rPr>
          <w:rFonts w:ascii="Times New Roman" w:hAnsi="Times New Roman" w:cs="Times New Roman"/>
          <w:b/>
          <w:sz w:val="32"/>
          <w:szCs w:val="32"/>
          <w:u w:val="single"/>
        </w:rPr>
      </w:pPr>
    </w:p>
    <w:p w:rsidR="00181F1B" w:rsidRDefault="00181F1B">
      <w:pPr>
        <w:spacing w:after="0"/>
        <w:rPr>
          <w:rFonts w:ascii="Times New Roman" w:hAnsi="Times New Roman" w:cs="Times New Roman"/>
          <w:b/>
          <w:sz w:val="32"/>
          <w:szCs w:val="32"/>
          <w:u w:val="single"/>
        </w:rPr>
      </w:pPr>
    </w:p>
    <w:p w:rsidR="00181F1B" w:rsidRDefault="00181F1B">
      <w:pPr>
        <w:rPr>
          <w:rFonts w:ascii="Times New Roman" w:hAnsi="Times New Roman" w:cs="Times New Roman"/>
          <w:b/>
          <w:sz w:val="32"/>
          <w:szCs w:val="32"/>
          <w:u w:val="single"/>
        </w:rPr>
      </w:pPr>
    </w:p>
    <w:p w:rsidR="00181F1B" w:rsidRDefault="00181F1B">
      <w:pPr>
        <w:rPr>
          <w:rFonts w:ascii="Times New Roman" w:hAnsi="Times New Roman" w:cs="Times New Roman"/>
          <w:b/>
          <w:sz w:val="32"/>
          <w:szCs w:val="32"/>
        </w:rPr>
      </w:pPr>
    </w:p>
    <w:p w:rsidR="00181F1B" w:rsidRDefault="00181F1B">
      <w:pPr>
        <w:rPr>
          <w:rFonts w:ascii="Times New Roman" w:hAnsi="Times New Roman" w:cs="Times New Roman"/>
          <w:bCs/>
          <w:i/>
          <w:sz w:val="32"/>
          <w:szCs w:val="32"/>
        </w:rPr>
      </w:pPr>
    </w:p>
    <w:p w:rsidR="00181F1B" w:rsidRDefault="00181F1B">
      <w:pPr>
        <w:rPr>
          <w:rFonts w:ascii="Times New Roman" w:hAnsi="Times New Roman" w:cs="Times New Roman"/>
          <w:bCs/>
          <w:i/>
          <w:sz w:val="32"/>
          <w:szCs w:val="32"/>
        </w:rPr>
      </w:pPr>
    </w:p>
    <w:p w:rsidR="00181F1B" w:rsidRDefault="00181F1B">
      <w:pPr>
        <w:rPr>
          <w:rFonts w:ascii="Times New Roman" w:hAnsi="Times New Roman" w:cs="Times New Roman"/>
          <w:bCs/>
          <w:i/>
          <w:sz w:val="32"/>
          <w:szCs w:val="32"/>
        </w:rPr>
      </w:pPr>
    </w:p>
    <w:p w:rsidR="00181F1B" w:rsidRDefault="00181F1B">
      <w:pPr>
        <w:jc w:val="both"/>
        <w:rPr>
          <w:rFonts w:ascii="Times New Roman" w:hAnsi="Times New Roman" w:cs="Times New Roman"/>
          <w:sz w:val="28"/>
          <w:szCs w:val="28"/>
        </w:rPr>
      </w:pPr>
    </w:p>
    <w:p w:rsidR="00181F1B" w:rsidRDefault="00181F1B">
      <w:pPr>
        <w:jc w:val="both"/>
        <w:rPr>
          <w:rFonts w:ascii="Times New Roman" w:hAnsi="Times New Roman" w:cs="Times New Roman"/>
          <w:sz w:val="28"/>
          <w:szCs w:val="28"/>
        </w:rPr>
      </w:pPr>
    </w:p>
    <w:p w:rsidR="00181F1B" w:rsidRDefault="00181F1B">
      <w:pPr>
        <w:jc w:val="both"/>
        <w:rPr>
          <w:rFonts w:ascii="Times New Roman" w:hAnsi="Times New Roman" w:cs="Times New Roman"/>
          <w:sz w:val="28"/>
          <w:szCs w:val="28"/>
        </w:rPr>
      </w:pPr>
    </w:p>
    <w:p w:rsidR="00181F1B" w:rsidRDefault="00181F1B" w:rsidP="00342211">
      <w:pPr>
        <w:ind w:firstLineChars="850" w:firstLine="2731"/>
        <w:jc w:val="both"/>
        <w:rPr>
          <w:rFonts w:ascii="Times New Roman" w:hAnsi="Times New Roman" w:cs="Times New Roman"/>
          <w:b/>
          <w:iCs/>
          <w:sz w:val="32"/>
          <w:szCs w:val="32"/>
        </w:rPr>
      </w:pPr>
    </w:p>
    <w:p w:rsidR="00181F1B" w:rsidRDefault="00181F1B" w:rsidP="00342211">
      <w:pPr>
        <w:ind w:firstLineChars="850" w:firstLine="2389"/>
        <w:jc w:val="both"/>
        <w:rPr>
          <w:rFonts w:ascii="Times New Roman" w:hAnsi="Times New Roman" w:cs="Times New Roman"/>
          <w:b/>
          <w:iCs/>
          <w:sz w:val="28"/>
          <w:szCs w:val="28"/>
        </w:rPr>
      </w:pPr>
    </w:p>
    <w:p w:rsidR="00181F1B" w:rsidRDefault="00E4412B" w:rsidP="00342211">
      <w:pPr>
        <w:spacing w:line="360" w:lineRule="auto"/>
        <w:ind w:firstLineChars="800" w:firstLine="2249"/>
        <w:jc w:val="both"/>
        <w:rPr>
          <w:rFonts w:ascii="Times New Roman" w:hAnsi="Times New Roman" w:cs="Times New Roman"/>
          <w:b/>
          <w:i/>
          <w:sz w:val="28"/>
          <w:szCs w:val="28"/>
        </w:rPr>
      </w:pPr>
      <w:r>
        <w:rPr>
          <w:rFonts w:ascii="Times New Roman" w:hAnsi="Times New Roman" w:cs="Times New Roman"/>
          <w:b/>
          <w:i/>
          <w:sz w:val="28"/>
          <w:szCs w:val="28"/>
        </w:rPr>
        <w:lastRenderedPageBreak/>
        <w:t>2.Пояснительная записка.</w:t>
      </w:r>
    </w:p>
    <w:p w:rsidR="00181F1B" w:rsidRDefault="00E4412B">
      <w:pPr>
        <w:spacing w:line="240" w:lineRule="auto"/>
        <w:jc w:val="right"/>
        <w:rPr>
          <w:rFonts w:ascii="Times New Roman" w:hAnsi="Times New Roman" w:cs="Times New Roman"/>
          <w:bCs/>
          <w:iCs/>
          <w:sz w:val="28"/>
          <w:szCs w:val="28"/>
        </w:rPr>
      </w:pPr>
      <w:r>
        <w:rPr>
          <w:rFonts w:ascii="Times New Roman" w:hAnsi="Times New Roman" w:cs="Times New Roman"/>
          <w:bCs/>
          <w:iCs/>
          <w:sz w:val="28"/>
          <w:szCs w:val="28"/>
        </w:rPr>
        <w:t xml:space="preserve">         «Руки учат голову, затем поумневшая голова   </w:t>
      </w:r>
    </w:p>
    <w:p w:rsidR="00181F1B" w:rsidRDefault="00E4412B">
      <w:pPr>
        <w:spacing w:line="240" w:lineRule="auto"/>
        <w:jc w:val="center"/>
        <w:rPr>
          <w:rFonts w:ascii="Times New Roman" w:hAnsi="Times New Roman" w:cs="Times New Roman"/>
          <w:bCs/>
          <w:iCs/>
          <w:sz w:val="28"/>
          <w:szCs w:val="28"/>
        </w:rPr>
      </w:pPr>
      <w:r>
        <w:rPr>
          <w:rFonts w:ascii="Times New Roman" w:hAnsi="Times New Roman" w:cs="Times New Roman"/>
          <w:bCs/>
          <w:iCs/>
          <w:sz w:val="28"/>
          <w:szCs w:val="28"/>
        </w:rPr>
        <w:t xml:space="preserve">                                                      учит руки, а умелые руки снова способствуют </w:t>
      </w:r>
    </w:p>
    <w:p w:rsidR="00181F1B" w:rsidRDefault="00E4412B">
      <w:pPr>
        <w:spacing w:line="240" w:lineRule="auto"/>
        <w:jc w:val="center"/>
        <w:rPr>
          <w:rFonts w:ascii="Times New Roman" w:hAnsi="Times New Roman" w:cs="Times New Roman"/>
          <w:bCs/>
          <w:i/>
          <w:sz w:val="28"/>
          <w:szCs w:val="28"/>
        </w:rPr>
      </w:pPr>
      <w:r>
        <w:rPr>
          <w:rFonts w:ascii="Times New Roman" w:hAnsi="Times New Roman" w:cs="Times New Roman"/>
          <w:bCs/>
          <w:iCs/>
          <w:sz w:val="28"/>
          <w:szCs w:val="28"/>
        </w:rPr>
        <w:t xml:space="preserve">                           развитию мозга» И.П. Павлов</w:t>
      </w:r>
    </w:p>
    <w:p w:rsidR="00181F1B" w:rsidRDefault="00E4412B">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Нейроигры</w:t>
      </w:r>
      <w:proofErr w:type="spellEnd"/>
      <w:r>
        <w:rPr>
          <w:rFonts w:ascii="Times New Roman" w:hAnsi="Times New Roman" w:cs="Times New Roman"/>
          <w:sz w:val="28"/>
          <w:szCs w:val="28"/>
        </w:rPr>
        <w:t xml:space="preserve">  это различные телесно-ориентированные упражнения, которые позволяют через тело воздействовать на мозговые структуры. Основная их задача - формирование новых нейронных связей. Игра-это естественная и доступная для каждого ребёнка форм деятельности. Поэтому игру решено было использовать как метод обучения, перенос занятий в игровой вариант, даёт больший воспитательный и образовательный эффект. Игра обладает мощными развивающими характеристиками. Она влияет на развитие всех познавательных процессов: мышления, внимания, памяти и, конечно же, воображения. </w:t>
      </w:r>
    </w:p>
    <w:p w:rsidR="00181F1B" w:rsidRDefault="00E4412B">
      <w:pPr>
        <w:spacing w:after="0" w:line="240" w:lineRule="auto"/>
        <w:jc w:val="both"/>
        <w:rPr>
          <w:rFonts w:ascii="Times New Roman" w:eastAsia="Times New Roman" w:hAnsi="Times New Roman" w:cs="Times New Roman"/>
          <w:b/>
          <w:sz w:val="28"/>
          <w:szCs w:val="28"/>
          <w:highlight w:val="yellow"/>
          <w:lang w:eastAsia="ru-RU"/>
        </w:rPr>
      </w:pPr>
      <w:r>
        <w:rPr>
          <w:rFonts w:ascii="Times New Roman" w:hAnsi="Times New Roman" w:cs="Times New Roman"/>
          <w:b/>
          <w:iCs/>
          <w:sz w:val="28"/>
          <w:szCs w:val="28"/>
        </w:rPr>
        <w:t xml:space="preserve">Направленность </w:t>
      </w:r>
      <w:r>
        <w:rPr>
          <w:rFonts w:ascii="Times New Roman" w:hAnsi="Times New Roman" w:cs="Times New Roman"/>
          <w:b/>
          <w:iCs/>
          <w:color w:val="000000"/>
          <w:sz w:val="28"/>
          <w:szCs w:val="28"/>
        </w:rPr>
        <w:t>д</w:t>
      </w:r>
      <w:r>
        <w:rPr>
          <w:rFonts w:ascii="Times New Roman" w:hAnsi="Times New Roman" w:cs="Times New Roman"/>
          <w:b/>
          <w:color w:val="000000"/>
          <w:sz w:val="28"/>
          <w:szCs w:val="28"/>
        </w:rPr>
        <w:t>анной образовательной программы:</w:t>
      </w:r>
      <w:r w:rsidR="00342211">
        <w:rPr>
          <w:rFonts w:ascii="Times New Roman" w:hAnsi="Times New Roman" w:cs="Times New Roman"/>
          <w:color w:val="000000"/>
          <w:sz w:val="28"/>
          <w:szCs w:val="28"/>
        </w:rPr>
        <w:t xml:space="preserve"> социально-гуманитарная</w:t>
      </w:r>
      <w:r>
        <w:rPr>
          <w:rFonts w:ascii="Times New Roman" w:hAnsi="Times New Roman" w:cs="Times New Roman"/>
          <w:color w:val="000000"/>
          <w:sz w:val="28"/>
          <w:szCs w:val="28"/>
        </w:rPr>
        <w:t xml:space="preserve">. Программа разработана в соответствии с нормативно-правовыми документами: </w:t>
      </w:r>
      <w:r>
        <w:rPr>
          <w:rFonts w:ascii="Times New Roman" w:eastAsia="Times New Roman" w:hAnsi="Times New Roman" w:cs="Times New Roman"/>
          <w:b/>
          <w:sz w:val="28"/>
          <w:szCs w:val="28"/>
          <w:lang w:eastAsia="ru-RU"/>
        </w:rPr>
        <w:t xml:space="preserve">           </w:t>
      </w:r>
    </w:p>
    <w:p w:rsidR="00181F1B" w:rsidRDefault="00E4412B">
      <w:pPr>
        <w:pStyle w:val="Default"/>
        <w:ind w:firstLine="567"/>
        <w:jc w:val="both"/>
        <w:rPr>
          <w:sz w:val="28"/>
          <w:szCs w:val="28"/>
        </w:rPr>
      </w:pPr>
      <w:r>
        <w:rPr>
          <w:color w:val="111111"/>
          <w:sz w:val="28"/>
          <w:szCs w:val="28"/>
        </w:rPr>
        <w:t xml:space="preserve">1. Федеральный закон об образовании в Российской Федерации от 29.12.2012 №273-ФЗ </w:t>
      </w:r>
      <w:r>
        <w:rPr>
          <w:sz w:val="28"/>
          <w:szCs w:val="28"/>
        </w:rPr>
        <w:t xml:space="preserve">(с изменениями и дополнениями) </w:t>
      </w:r>
    </w:p>
    <w:p w:rsidR="00181F1B" w:rsidRDefault="00E4412B">
      <w:pPr>
        <w:pStyle w:val="Default"/>
        <w:ind w:firstLine="567"/>
        <w:jc w:val="both"/>
        <w:rPr>
          <w:sz w:val="28"/>
          <w:szCs w:val="28"/>
        </w:rPr>
      </w:pPr>
      <w:r>
        <w:rPr>
          <w:color w:val="111111"/>
          <w:sz w:val="28"/>
          <w:szCs w:val="28"/>
        </w:rPr>
        <w:t xml:space="preserve">2. </w:t>
      </w:r>
      <w:r>
        <w:rPr>
          <w:sz w:val="28"/>
          <w:szCs w:val="28"/>
        </w:rPr>
        <w:t xml:space="preserve">Федеральный закон от 31 июля 2020 г. № 304-ФЗ «О внесении изменений в Федеральный закон «Об образовании в Российской Федерации» по вопросам воспитания обучающихся» </w:t>
      </w:r>
    </w:p>
    <w:p w:rsidR="00181F1B" w:rsidRDefault="00E4412B">
      <w:pPr>
        <w:pStyle w:val="Default"/>
        <w:ind w:firstLine="567"/>
        <w:jc w:val="both"/>
        <w:rPr>
          <w:sz w:val="28"/>
          <w:szCs w:val="28"/>
        </w:rPr>
      </w:pPr>
      <w:r>
        <w:rPr>
          <w:color w:val="111111"/>
          <w:sz w:val="28"/>
          <w:szCs w:val="28"/>
        </w:rPr>
        <w:t xml:space="preserve">3. </w:t>
      </w:r>
      <w:r>
        <w:rPr>
          <w:sz w:val="28"/>
          <w:szCs w:val="28"/>
        </w:rPr>
        <w:t xml:space="preserve">Концепция развития дополнительного образования детей до 2030 года, утвержденная Распоряжением Правительства РФ от 31 марта 2022 г. №678-р </w:t>
      </w:r>
    </w:p>
    <w:p w:rsidR="00181F1B" w:rsidRDefault="00E4412B">
      <w:pPr>
        <w:pStyle w:val="Default"/>
        <w:ind w:firstLine="567"/>
        <w:jc w:val="both"/>
        <w:rPr>
          <w:color w:val="111111"/>
          <w:sz w:val="28"/>
          <w:szCs w:val="28"/>
        </w:rPr>
      </w:pPr>
      <w:r>
        <w:rPr>
          <w:color w:val="111111"/>
          <w:sz w:val="28"/>
          <w:szCs w:val="28"/>
        </w:rPr>
        <w:t xml:space="preserve">4. Федеральный проект «Успех каждого ребёнка» в рамках Национального проекта «Образование», утверждённого Протоколом заседания президиума Совета при Президенте Российской Федерации по стратегическому развитию и национальным проектам от 3.09.2018 №10 </w:t>
      </w:r>
    </w:p>
    <w:p w:rsidR="00181F1B" w:rsidRDefault="00E4412B">
      <w:pPr>
        <w:pStyle w:val="Default"/>
        <w:ind w:firstLine="567"/>
        <w:jc w:val="both"/>
        <w:rPr>
          <w:color w:val="111111"/>
          <w:sz w:val="28"/>
          <w:szCs w:val="28"/>
        </w:rPr>
      </w:pPr>
      <w:r>
        <w:rPr>
          <w:color w:val="111111"/>
          <w:sz w:val="28"/>
          <w:szCs w:val="28"/>
        </w:rPr>
        <w:t xml:space="preserve">5. Приказ Министерства просвещения Российской Федерации от 3.09.2019 №467 «Об утверждении Целевой </w:t>
      </w:r>
      <w:proofErr w:type="gramStart"/>
      <w:r>
        <w:rPr>
          <w:color w:val="111111"/>
          <w:sz w:val="28"/>
          <w:szCs w:val="28"/>
        </w:rPr>
        <w:t>модели развития региональных систем дополнительного  образования  детей</w:t>
      </w:r>
      <w:proofErr w:type="gramEnd"/>
      <w:r>
        <w:rPr>
          <w:color w:val="111111"/>
          <w:sz w:val="28"/>
          <w:szCs w:val="28"/>
        </w:rPr>
        <w:t xml:space="preserve">» </w:t>
      </w:r>
    </w:p>
    <w:p w:rsidR="00181F1B" w:rsidRDefault="00E4412B">
      <w:pPr>
        <w:pStyle w:val="Default"/>
        <w:ind w:firstLine="567"/>
        <w:jc w:val="both"/>
        <w:rPr>
          <w:color w:val="111111"/>
          <w:sz w:val="28"/>
          <w:szCs w:val="28"/>
        </w:rPr>
      </w:pPr>
      <w:r>
        <w:rPr>
          <w:color w:val="111111"/>
          <w:sz w:val="28"/>
          <w:szCs w:val="28"/>
        </w:rPr>
        <w:t xml:space="preserve">6. Федеральный закон от 13 июля 2020 г. №189-ФЗ «О государственном (муниципальном) социальном заказе на оказание государственных (муниципальных) услуг в социальной сфере» (с изменениями и дополнениями, вступившими в силу с 28.12.2022 г.) </w:t>
      </w:r>
    </w:p>
    <w:p w:rsidR="00181F1B" w:rsidRDefault="00E4412B">
      <w:pPr>
        <w:pStyle w:val="Default"/>
        <w:ind w:firstLine="567"/>
        <w:jc w:val="both"/>
        <w:rPr>
          <w:color w:val="111111"/>
          <w:sz w:val="28"/>
          <w:szCs w:val="28"/>
        </w:rPr>
      </w:pPr>
      <w:r>
        <w:rPr>
          <w:color w:val="111111"/>
          <w:sz w:val="28"/>
          <w:szCs w:val="28"/>
        </w:rPr>
        <w:t xml:space="preserve">7. Приказ Министерства просвещения Российской Федерации от 27 июля 2022 г. №629 «Об утверждении Порядка организации и осуществления образовательной деятельности по дополнительным общеобразовательным программам» </w:t>
      </w:r>
    </w:p>
    <w:p w:rsidR="00181F1B" w:rsidRDefault="00E4412B">
      <w:pPr>
        <w:pStyle w:val="Default"/>
        <w:ind w:firstLine="567"/>
        <w:jc w:val="both"/>
        <w:rPr>
          <w:color w:val="111111"/>
          <w:sz w:val="28"/>
          <w:szCs w:val="28"/>
        </w:rPr>
      </w:pPr>
      <w:r>
        <w:rPr>
          <w:color w:val="111111"/>
          <w:sz w:val="28"/>
          <w:szCs w:val="28"/>
        </w:rPr>
        <w:t xml:space="preserve">8. СП 2.4. 3648-20 «Санитарно-эпидемиологические требования к организациям воспитания и обучения, отдыха и оздоровления детей и </w:t>
      </w:r>
      <w:r>
        <w:rPr>
          <w:color w:val="111111"/>
          <w:sz w:val="28"/>
          <w:szCs w:val="28"/>
        </w:rPr>
        <w:lastRenderedPageBreak/>
        <w:t xml:space="preserve">молодежи», утвержденные Постановлением Главного государственного санитарного врача Российской Федерации от 28.09.2020 г. №28; </w:t>
      </w:r>
    </w:p>
    <w:p w:rsidR="00181F1B" w:rsidRDefault="00E4412B">
      <w:pPr>
        <w:pStyle w:val="Default"/>
        <w:ind w:firstLine="567"/>
        <w:jc w:val="both"/>
        <w:rPr>
          <w:color w:val="111111"/>
          <w:sz w:val="28"/>
          <w:szCs w:val="28"/>
        </w:rPr>
      </w:pPr>
      <w:r>
        <w:rPr>
          <w:color w:val="111111"/>
          <w:sz w:val="28"/>
          <w:szCs w:val="28"/>
        </w:rPr>
        <w:t xml:space="preserve">9. Постановление Правительства РФ от 11 октября 2023 г. №1678 «Об утверждение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w:t>
      </w:r>
    </w:p>
    <w:p w:rsidR="00181F1B" w:rsidRDefault="00E4412B">
      <w:pPr>
        <w:pStyle w:val="Default"/>
        <w:ind w:firstLine="567"/>
        <w:jc w:val="both"/>
        <w:rPr>
          <w:color w:val="111111"/>
          <w:sz w:val="28"/>
          <w:szCs w:val="28"/>
        </w:rPr>
      </w:pPr>
      <w:r>
        <w:rPr>
          <w:color w:val="111111"/>
          <w:sz w:val="28"/>
          <w:szCs w:val="28"/>
        </w:rPr>
        <w:t xml:space="preserve">10. Устав образовательной организации. </w:t>
      </w:r>
    </w:p>
    <w:p w:rsidR="00181F1B" w:rsidRDefault="00E4412B">
      <w:pPr>
        <w:spacing w:after="0" w:line="240" w:lineRule="auto"/>
        <w:jc w:val="both"/>
        <w:rPr>
          <w:rFonts w:ascii="Times New Roman" w:hAnsi="Times New Roman" w:cs="Times New Roman"/>
          <w:bCs/>
          <w:sz w:val="28"/>
          <w:szCs w:val="28"/>
        </w:rPr>
      </w:pPr>
      <w:r>
        <w:rPr>
          <w:rFonts w:ascii="Times New Roman" w:hAnsi="Times New Roman" w:cs="Times New Roman"/>
          <w:b/>
          <w:iCs/>
          <w:sz w:val="28"/>
          <w:szCs w:val="28"/>
        </w:rPr>
        <w:t xml:space="preserve">Актуальность программы. </w:t>
      </w:r>
      <w:proofErr w:type="spellStart"/>
      <w:r>
        <w:rPr>
          <w:rFonts w:ascii="Times New Roman" w:hAnsi="Times New Roman" w:cs="Times New Roman"/>
          <w:bCs/>
          <w:iCs/>
          <w:sz w:val="28"/>
          <w:szCs w:val="28"/>
        </w:rPr>
        <w:t>Нейроигры</w:t>
      </w:r>
      <w:proofErr w:type="spellEnd"/>
      <w:r>
        <w:rPr>
          <w:rFonts w:ascii="Times New Roman" w:hAnsi="Times New Roman" w:cs="Times New Roman"/>
          <w:bCs/>
          <w:iCs/>
          <w:sz w:val="28"/>
          <w:szCs w:val="28"/>
        </w:rPr>
        <w:t xml:space="preserve"> помогают формированию  новых </w:t>
      </w:r>
      <w:r>
        <w:rPr>
          <w:rFonts w:ascii="Times New Roman" w:hAnsi="Times New Roman" w:cs="Times New Roman"/>
          <w:bCs/>
          <w:sz w:val="28"/>
          <w:szCs w:val="28"/>
        </w:rPr>
        <w:t>нейронных связей</w:t>
      </w:r>
      <w:proofErr w:type="gramStart"/>
      <w:r>
        <w:rPr>
          <w:rFonts w:ascii="Times New Roman" w:hAnsi="Times New Roman" w:cs="Times New Roman"/>
          <w:b/>
          <w:sz w:val="28"/>
          <w:szCs w:val="28"/>
        </w:rPr>
        <w:t xml:space="preserve"> </w:t>
      </w:r>
      <w:r>
        <w:rPr>
          <w:rFonts w:ascii="Times New Roman" w:hAnsi="Times New Roman" w:cs="Times New Roman"/>
          <w:bCs/>
          <w:sz w:val="28"/>
          <w:szCs w:val="28"/>
        </w:rPr>
        <w:t>,</w:t>
      </w:r>
      <w:proofErr w:type="gramEnd"/>
      <w:r>
        <w:rPr>
          <w:rFonts w:ascii="Times New Roman" w:hAnsi="Times New Roman" w:cs="Times New Roman"/>
          <w:bCs/>
          <w:sz w:val="28"/>
          <w:szCs w:val="28"/>
        </w:rPr>
        <w:t>а</w:t>
      </w:r>
      <w:r>
        <w:rPr>
          <w:rFonts w:ascii="Times New Roman" w:hAnsi="Times New Roman" w:cs="Times New Roman"/>
          <w:b/>
          <w:sz w:val="28"/>
          <w:szCs w:val="28"/>
        </w:rPr>
        <w:t xml:space="preserve"> </w:t>
      </w:r>
      <w:r>
        <w:rPr>
          <w:rFonts w:ascii="Times New Roman" w:hAnsi="Times New Roman" w:cs="Times New Roman"/>
          <w:bCs/>
          <w:sz w:val="28"/>
          <w:szCs w:val="28"/>
        </w:rPr>
        <w:t xml:space="preserve">нейронные связи помогают в формировании высших психических функций в том числе и коррекции некоторых речевых </w:t>
      </w:r>
      <w:proofErr w:type="spellStart"/>
      <w:r>
        <w:rPr>
          <w:rFonts w:ascii="Times New Roman" w:hAnsi="Times New Roman" w:cs="Times New Roman"/>
          <w:bCs/>
          <w:sz w:val="28"/>
          <w:szCs w:val="28"/>
        </w:rPr>
        <w:t>нарушений..,а</w:t>
      </w:r>
      <w:proofErr w:type="spellEnd"/>
      <w:r>
        <w:rPr>
          <w:rFonts w:ascii="Times New Roman" w:hAnsi="Times New Roman" w:cs="Times New Roman"/>
          <w:bCs/>
          <w:sz w:val="28"/>
          <w:szCs w:val="28"/>
        </w:rPr>
        <w:t xml:space="preserve"> значит, без слаженной работы обоих полушарий головного мозга не будет ни общения, ни познания. Поэтому с самого раннего детства следует развивать межполушарные связи</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 xml:space="preserve">Нарушение межполушарной передачи информации искажает познавательную функцию. Чем лучше будут развиты межполушарные связи, тем выше у ребёнка будет интеллектуальное развитие, память, внимание, речь, воображение, мышление и восприятие. Важным помощником в решении этого вопроса являются </w:t>
      </w:r>
      <w:proofErr w:type="spellStart"/>
      <w:r>
        <w:rPr>
          <w:rFonts w:ascii="Times New Roman" w:hAnsi="Times New Roman" w:cs="Times New Roman"/>
          <w:bCs/>
          <w:sz w:val="28"/>
          <w:szCs w:val="28"/>
        </w:rPr>
        <w:t>нейроигры</w:t>
      </w:r>
      <w:proofErr w:type="spellEnd"/>
      <w:r>
        <w:rPr>
          <w:rFonts w:ascii="Times New Roman" w:hAnsi="Times New Roman" w:cs="Times New Roman"/>
          <w:bCs/>
          <w:sz w:val="28"/>
          <w:szCs w:val="28"/>
        </w:rPr>
        <w:t>, это универсальный инструмент в работе педагога для создания новых нейронных связей.</w:t>
      </w:r>
    </w:p>
    <w:p w:rsidR="00181F1B" w:rsidRDefault="00E4412B">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Вопросами применения </w:t>
      </w:r>
      <w:proofErr w:type="spellStart"/>
      <w:r>
        <w:rPr>
          <w:rFonts w:ascii="Times New Roman" w:hAnsi="Times New Roman" w:cs="Times New Roman"/>
          <w:bCs/>
          <w:sz w:val="28"/>
          <w:szCs w:val="28"/>
        </w:rPr>
        <w:t>нейроигр</w:t>
      </w:r>
      <w:proofErr w:type="spellEnd"/>
      <w:r>
        <w:rPr>
          <w:rFonts w:ascii="Times New Roman" w:hAnsi="Times New Roman" w:cs="Times New Roman"/>
          <w:bCs/>
          <w:sz w:val="28"/>
          <w:szCs w:val="28"/>
        </w:rPr>
        <w:t xml:space="preserve"> и упражнений в коррекции нарушения речи, занимались  В.М. Бехтерев, А.Н. Леонтьев, А.Г. </w:t>
      </w:r>
      <w:proofErr w:type="spellStart"/>
      <w:r>
        <w:rPr>
          <w:rFonts w:ascii="Times New Roman" w:hAnsi="Times New Roman" w:cs="Times New Roman"/>
          <w:bCs/>
          <w:sz w:val="28"/>
          <w:szCs w:val="28"/>
        </w:rPr>
        <w:t>Лурия</w:t>
      </w:r>
      <w:proofErr w:type="spellEnd"/>
      <w:r>
        <w:rPr>
          <w:rFonts w:ascii="Times New Roman" w:hAnsi="Times New Roman" w:cs="Times New Roman"/>
          <w:bCs/>
          <w:sz w:val="28"/>
          <w:szCs w:val="28"/>
        </w:rPr>
        <w:t xml:space="preserve">, Н.С. </w:t>
      </w:r>
      <w:proofErr w:type="spellStart"/>
      <w:r>
        <w:rPr>
          <w:rFonts w:ascii="Times New Roman" w:hAnsi="Times New Roman" w:cs="Times New Roman"/>
          <w:bCs/>
          <w:sz w:val="28"/>
          <w:szCs w:val="28"/>
        </w:rPr>
        <w:t>Лейтес</w:t>
      </w:r>
      <w:proofErr w:type="spellEnd"/>
      <w:r>
        <w:rPr>
          <w:rFonts w:ascii="Times New Roman" w:hAnsi="Times New Roman" w:cs="Times New Roman"/>
          <w:bCs/>
          <w:sz w:val="28"/>
          <w:szCs w:val="28"/>
        </w:rPr>
        <w:t>. В работах данных учёных отмечена взаимосвязь манипуляции рук и движений</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 xml:space="preserve">с высшей нервной деятельностью и развитием речи. Согласно научным доказательствам Л.С. Выготского, А.Р. </w:t>
      </w:r>
      <w:proofErr w:type="spellStart"/>
      <w:r>
        <w:rPr>
          <w:rFonts w:ascii="Times New Roman" w:hAnsi="Times New Roman" w:cs="Times New Roman"/>
          <w:bCs/>
          <w:sz w:val="28"/>
          <w:szCs w:val="28"/>
        </w:rPr>
        <w:t>Лурия</w:t>
      </w:r>
      <w:proofErr w:type="spellEnd"/>
      <w:r>
        <w:rPr>
          <w:rFonts w:ascii="Times New Roman" w:hAnsi="Times New Roman" w:cs="Times New Roman"/>
          <w:bCs/>
          <w:sz w:val="28"/>
          <w:szCs w:val="28"/>
        </w:rPr>
        <w:t xml:space="preserve"> мозжечок отвечает не только за координацию движений, регуляцию равновесия и мышечного тонуса, но и принимает участие в интеллектуально-речевом, эмоциональном развитии ребёнка (Л.С. Выготский, А.Р. </w:t>
      </w:r>
      <w:proofErr w:type="spellStart"/>
      <w:r>
        <w:rPr>
          <w:rFonts w:ascii="Times New Roman" w:hAnsi="Times New Roman" w:cs="Times New Roman"/>
          <w:bCs/>
          <w:sz w:val="28"/>
          <w:szCs w:val="28"/>
        </w:rPr>
        <w:t>Лурия</w:t>
      </w:r>
      <w:proofErr w:type="spellEnd"/>
      <w:r>
        <w:rPr>
          <w:rFonts w:ascii="Times New Roman" w:hAnsi="Times New Roman" w:cs="Times New Roman"/>
          <w:bCs/>
          <w:sz w:val="28"/>
          <w:szCs w:val="28"/>
        </w:rPr>
        <w:t>),</w:t>
      </w:r>
    </w:p>
    <w:p w:rsidR="00181F1B" w:rsidRDefault="00E4412B">
      <w:pPr>
        <w:spacing w:after="0" w:line="240" w:lineRule="auto"/>
        <w:jc w:val="both"/>
        <w:rPr>
          <w:rFonts w:ascii="Times New Roman" w:hAnsi="Times New Roman" w:cs="Times New Roman"/>
          <w:b/>
          <w:iCs/>
          <w:sz w:val="28"/>
          <w:szCs w:val="28"/>
        </w:rPr>
      </w:pPr>
      <w:r>
        <w:rPr>
          <w:rFonts w:ascii="Times New Roman" w:hAnsi="Times New Roman" w:cs="Times New Roman"/>
          <w:b/>
          <w:iCs/>
          <w:sz w:val="28"/>
          <w:szCs w:val="28"/>
        </w:rPr>
        <w:t>Отличительные особенности данной программы.</w:t>
      </w:r>
      <w:r>
        <w:rPr>
          <w:rFonts w:ascii="Times New Roman" w:hAnsi="Times New Roman" w:cs="Times New Roman"/>
          <w:b/>
          <w:sz w:val="28"/>
          <w:szCs w:val="28"/>
        </w:rPr>
        <w:t xml:space="preserve"> </w:t>
      </w:r>
      <w:r>
        <w:rPr>
          <w:rFonts w:ascii="Times New Roman" w:hAnsi="Times New Roman" w:cs="Times New Roman"/>
          <w:sz w:val="28"/>
          <w:szCs w:val="28"/>
        </w:rPr>
        <w:t>Применение «игровых педагогических технологий" предлагает детям удовольствие, разнообразные развлечения и одновременно с этим формирует необходимые для жизни в обществе модели нравственного поведения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Эффективность </w:t>
      </w:r>
      <w:proofErr w:type="spellStart"/>
      <w:r>
        <w:rPr>
          <w:rFonts w:ascii="Times New Roman" w:hAnsi="Times New Roman" w:cs="Times New Roman"/>
          <w:sz w:val="28"/>
          <w:szCs w:val="28"/>
        </w:rPr>
        <w:t>нейроигр</w:t>
      </w:r>
      <w:proofErr w:type="spellEnd"/>
      <w:r>
        <w:rPr>
          <w:rFonts w:ascii="Times New Roman" w:hAnsi="Times New Roman" w:cs="Times New Roman"/>
          <w:sz w:val="28"/>
          <w:szCs w:val="28"/>
        </w:rPr>
        <w:t xml:space="preserve"> состоит в том, что они являются прежде всего здоровье сберегающей технологией ,способствуют развитию всех психических процессов и приносят удовольствие, поскольку игра это естественное занятие детей. </w:t>
      </w:r>
      <w:r>
        <w:rPr>
          <w:rFonts w:ascii="Times New Roman" w:hAnsi="Times New Roman" w:cs="Times New Roman"/>
          <w:b/>
          <w:iCs/>
          <w:sz w:val="28"/>
          <w:szCs w:val="28"/>
        </w:rPr>
        <w:t xml:space="preserve">. </w:t>
      </w:r>
    </w:p>
    <w:p w:rsidR="00181F1B" w:rsidRDefault="00E4412B">
      <w:pPr>
        <w:shd w:val="clear" w:color="auto" w:fill="FFFFFF"/>
        <w:spacing w:after="96" w:line="240" w:lineRule="auto"/>
        <w:rPr>
          <w:rFonts w:ascii="Times New Roman" w:hAnsi="Times New Roman" w:cs="Times New Roman"/>
          <w:sz w:val="28"/>
          <w:szCs w:val="28"/>
        </w:rPr>
      </w:pPr>
      <w:r>
        <w:rPr>
          <w:rFonts w:ascii="Times New Roman" w:hAnsi="Times New Roman" w:cs="Times New Roman"/>
          <w:b/>
          <w:bCs/>
          <w:sz w:val="28"/>
          <w:szCs w:val="28"/>
        </w:rPr>
        <w:t>-Воспитательная работа в рамках реализации программы.</w:t>
      </w:r>
      <w:r w:rsidR="00342211">
        <w:rPr>
          <w:rFonts w:ascii="Times New Roman" w:hAnsi="Times New Roman" w:cs="Times New Roman"/>
          <w:b/>
          <w:bCs/>
          <w:sz w:val="28"/>
          <w:szCs w:val="28"/>
        </w:rPr>
        <w:t xml:space="preserve"> </w:t>
      </w:r>
      <w:r>
        <w:rPr>
          <w:rFonts w:ascii="Times New Roman" w:hAnsi="Times New Roman" w:cs="Times New Roman"/>
          <w:sz w:val="28"/>
          <w:szCs w:val="28"/>
        </w:rPr>
        <w:t>В объединении планомерно проводится воспитательная работа,</w:t>
      </w:r>
      <w:r>
        <w:rPr>
          <w:rFonts w:ascii="Times New Roman" w:eastAsia="Arial" w:hAnsi="Times New Roman" w:cs="Times New Roman"/>
          <w:sz w:val="28"/>
          <w:szCs w:val="28"/>
          <w:lang w:val="en-US" w:eastAsia="zh-CN" w:bidi="ar"/>
        </w:rPr>
        <w:t> </w:t>
      </w:r>
      <w:r w:rsidRPr="00342211">
        <w:rPr>
          <w:rFonts w:ascii="Times New Roman" w:eastAsia="Arial" w:hAnsi="Times New Roman" w:cs="Times New Roman"/>
          <w:sz w:val="28"/>
          <w:szCs w:val="28"/>
          <w:lang w:eastAsia="zh-CN" w:bidi="ar"/>
        </w:rPr>
        <w:t>на развитие личности, создани</w:t>
      </w:r>
      <w:r>
        <w:rPr>
          <w:rFonts w:ascii="Times New Roman" w:eastAsia="Arial" w:hAnsi="Times New Roman" w:cs="Times New Roman"/>
          <w:sz w:val="28"/>
          <w:szCs w:val="28"/>
          <w:lang w:eastAsia="zh-CN" w:bidi="ar"/>
        </w:rPr>
        <w:t>ю</w:t>
      </w:r>
      <w:r w:rsidRPr="00342211">
        <w:rPr>
          <w:rFonts w:ascii="Times New Roman" w:eastAsia="Arial" w:hAnsi="Times New Roman" w:cs="Times New Roman"/>
          <w:sz w:val="28"/>
          <w:szCs w:val="28"/>
          <w:lang w:eastAsia="zh-CN" w:bidi="ar"/>
        </w:rPr>
        <w:t xml:space="preserve"> условий для самоопределения и социализации обучающихся на основе социокультурных, духовно-нравственных ценностей </w:t>
      </w:r>
      <w:r>
        <w:rPr>
          <w:rFonts w:ascii="Times New Roman" w:eastAsia="Arial" w:hAnsi="Times New Roman" w:cs="Times New Roman"/>
          <w:sz w:val="28"/>
          <w:szCs w:val="28"/>
          <w:lang w:eastAsia="zh-CN" w:bidi="ar"/>
        </w:rPr>
        <w:t xml:space="preserve"> </w:t>
      </w:r>
      <w:r w:rsidRPr="00342211">
        <w:rPr>
          <w:rFonts w:ascii="Times New Roman" w:eastAsia="Arial" w:hAnsi="Times New Roman" w:cs="Times New Roman"/>
          <w:sz w:val="28"/>
          <w:szCs w:val="28"/>
          <w:lang w:eastAsia="zh-CN" w:bidi="ar"/>
        </w:rPr>
        <w:t>принятых в российском обществе</w:t>
      </w:r>
      <w:proofErr w:type="gramStart"/>
      <w:r w:rsidRPr="00342211">
        <w:rPr>
          <w:rFonts w:ascii="Times New Roman" w:eastAsia="Arial" w:hAnsi="Times New Roman" w:cs="Times New Roman"/>
          <w:sz w:val="28"/>
          <w:szCs w:val="28"/>
          <w:lang w:eastAsia="zh-CN" w:bidi="ar"/>
        </w:rPr>
        <w:t xml:space="preserve"> </w:t>
      </w:r>
      <w:r>
        <w:rPr>
          <w:rFonts w:ascii="Times New Roman" w:eastAsia="Arial" w:hAnsi="Times New Roman" w:cs="Times New Roman"/>
          <w:sz w:val="28"/>
          <w:szCs w:val="28"/>
          <w:lang w:eastAsia="zh-CN" w:bidi="ar"/>
        </w:rPr>
        <w:t>,</w:t>
      </w:r>
      <w:proofErr w:type="gramEnd"/>
      <w:r w:rsidRPr="00342211">
        <w:rPr>
          <w:rFonts w:ascii="Times New Roman" w:eastAsia="Arial" w:hAnsi="Times New Roman" w:cs="Times New Roman"/>
          <w:sz w:val="28"/>
          <w:szCs w:val="28"/>
          <w:lang w:eastAsia="zh-CN" w:bidi="ar"/>
        </w:rPr>
        <w:t>правил и норм поведения</w:t>
      </w:r>
      <w:r>
        <w:rPr>
          <w:rFonts w:ascii="Times New Roman" w:eastAsia="Arial" w:hAnsi="Times New Roman" w:cs="Times New Roman"/>
          <w:sz w:val="28"/>
          <w:szCs w:val="28"/>
          <w:lang w:eastAsia="zh-CN" w:bidi="ar"/>
        </w:rPr>
        <w:t>, т</w:t>
      </w:r>
      <w:r>
        <w:rPr>
          <w:rFonts w:ascii="Times New Roman" w:eastAsia="Arial" w:hAnsi="Times New Roman" w:cs="Times New Roman"/>
          <w:color w:val="333333"/>
          <w:sz w:val="28"/>
          <w:szCs w:val="28"/>
          <w:shd w:val="clear" w:color="auto" w:fill="FFFFFF"/>
        </w:rPr>
        <w:t>акже — </w:t>
      </w:r>
      <w:r>
        <w:rPr>
          <w:rStyle w:val="a5"/>
          <w:rFonts w:ascii="Times New Roman" w:eastAsia="Arial" w:hAnsi="Times New Roman" w:cs="Times New Roman"/>
          <w:b w:val="0"/>
          <w:bCs w:val="0"/>
          <w:color w:val="333333"/>
          <w:sz w:val="28"/>
          <w:szCs w:val="28"/>
          <w:shd w:val="clear" w:color="auto" w:fill="FFFFFF"/>
        </w:rPr>
        <w:t>создание условий для развития каждого ребёнка</w:t>
      </w:r>
      <w:r>
        <w:rPr>
          <w:rFonts w:ascii="Times New Roman" w:eastAsia="Arial" w:hAnsi="Times New Roman" w:cs="Times New Roman"/>
          <w:color w:val="333333"/>
          <w:sz w:val="28"/>
          <w:szCs w:val="28"/>
          <w:shd w:val="clear" w:color="auto" w:fill="FFFFFF"/>
        </w:rPr>
        <w:t> с учётом его индивидуальных особенностей и потребностей.</w:t>
      </w:r>
      <w:r w:rsidR="00342211">
        <w:rPr>
          <w:rFonts w:ascii="Times New Roman" w:eastAsia="Arial" w:hAnsi="Times New Roman" w:cs="Times New Roman"/>
          <w:color w:val="333333"/>
          <w:sz w:val="28"/>
          <w:szCs w:val="28"/>
          <w:shd w:val="clear" w:color="auto" w:fill="FFFFFF"/>
        </w:rPr>
        <w:t xml:space="preserve"> </w:t>
      </w:r>
      <w:r>
        <w:rPr>
          <w:rFonts w:ascii="Times New Roman" w:hAnsi="Times New Roman" w:cs="Times New Roman"/>
          <w:sz w:val="28"/>
          <w:szCs w:val="28"/>
        </w:rPr>
        <w:t>Воспитательные мероприятия являются составляющей частью занятия - беседы</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игры ,открытые  занятия  по следующим направлениям:</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-этика и культура поведения;</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-дружба и взаимоотношения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коллектива;</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-праздники и история возникновения;</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-народные традиции</w:t>
      </w:r>
      <w:proofErr w:type="gramStart"/>
      <w:r>
        <w:rPr>
          <w:rFonts w:ascii="Times New Roman" w:hAnsi="Times New Roman" w:cs="Times New Roman"/>
          <w:sz w:val="28"/>
          <w:szCs w:val="28"/>
        </w:rPr>
        <w:t xml:space="preserve"> ;</w:t>
      </w:r>
      <w:proofErr w:type="gramEnd"/>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-краеведение;</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-патриотическое воспитание;</w:t>
      </w:r>
    </w:p>
    <w:p w:rsidR="00181F1B" w:rsidRDefault="00181F1B">
      <w:pPr>
        <w:spacing w:after="0" w:line="240" w:lineRule="auto"/>
        <w:jc w:val="both"/>
        <w:rPr>
          <w:rFonts w:ascii="Times New Roman" w:hAnsi="Times New Roman" w:cs="Times New Roman"/>
          <w:b/>
          <w:iCs/>
          <w:sz w:val="28"/>
          <w:szCs w:val="28"/>
        </w:rPr>
      </w:pPr>
    </w:p>
    <w:p w:rsidR="00181F1B" w:rsidRDefault="00E4412B">
      <w:pPr>
        <w:spacing w:after="0" w:line="240" w:lineRule="auto"/>
        <w:jc w:val="both"/>
        <w:rPr>
          <w:rFonts w:ascii="Times New Roman" w:hAnsi="Times New Roman" w:cs="Times New Roman"/>
          <w:b/>
          <w:iCs/>
          <w:sz w:val="28"/>
          <w:szCs w:val="28"/>
        </w:rPr>
      </w:pPr>
      <w:r>
        <w:rPr>
          <w:rFonts w:ascii="Times New Roman" w:hAnsi="Times New Roman" w:cs="Times New Roman"/>
          <w:b/>
          <w:iCs/>
          <w:sz w:val="28"/>
          <w:szCs w:val="28"/>
        </w:rPr>
        <w:t>Цель образовательной программы.</w:t>
      </w:r>
    </w:p>
    <w:p w:rsidR="00181F1B" w:rsidRDefault="00E4412B">
      <w:pPr>
        <w:spacing w:line="240" w:lineRule="auto"/>
        <w:rPr>
          <w:rFonts w:ascii="Times New Roman" w:hAnsi="Times New Roman" w:cs="Times New Roman"/>
          <w:sz w:val="28"/>
          <w:szCs w:val="28"/>
        </w:rPr>
      </w:pPr>
      <w:r>
        <w:rPr>
          <w:rFonts w:ascii="Times New Roman" w:hAnsi="Times New Roman" w:cs="Times New Roman"/>
          <w:sz w:val="28"/>
          <w:szCs w:val="28"/>
        </w:rPr>
        <w:t xml:space="preserve">Активизация речи у детей, развитие межполушарных связей и психических процессов.  </w:t>
      </w:r>
    </w:p>
    <w:p w:rsidR="00181F1B" w:rsidRDefault="00E4412B">
      <w:pPr>
        <w:spacing w:line="240" w:lineRule="auto"/>
        <w:rPr>
          <w:rFonts w:ascii="Times New Roman" w:hAnsi="Times New Roman" w:cs="Times New Roman"/>
          <w:b/>
          <w:bCs/>
          <w:sz w:val="28"/>
          <w:szCs w:val="28"/>
        </w:rPr>
      </w:pPr>
      <w:r>
        <w:rPr>
          <w:rFonts w:ascii="Times New Roman" w:hAnsi="Times New Roman" w:cs="Times New Roman"/>
          <w:b/>
          <w:bCs/>
          <w:sz w:val="28"/>
          <w:szCs w:val="28"/>
        </w:rPr>
        <w:t>Задачи программы:</w:t>
      </w:r>
    </w:p>
    <w:p w:rsidR="00181F1B" w:rsidRDefault="00E4412B">
      <w:pPr>
        <w:spacing w:line="240" w:lineRule="auto"/>
        <w:rPr>
          <w:rFonts w:ascii="Times New Roman" w:hAnsi="Times New Roman" w:cs="Times New Roman"/>
          <w:sz w:val="28"/>
          <w:szCs w:val="28"/>
        </w:rPr>
      </w:pPr>
      <w:r>
        <w:rPr>
          <w:rFonts w:ascii="Times New Roman" w:hAnsi="Times New Roman" w:cs="Times New Roman"/>
          <w:b/>
          <w:bCs/>
          <w:sz w:val="28"/>
          <w:szCs w:val="28"/>
        </w:rPr>
        <w:t>Развивающие</w:t>
      </w:r>
      <w:r>
        <w:rPr>
          <w:rFonts w:ascii="Times New Roman" w:hAnsi="Times New Roman" w:cs="Times New Roman"/>
          <w:sz w:val="28"/>
          <w:szCs w:val="28"/>
        </w:rPr>
        <w:t xml:space="preserve">: </w:t>
      </w:r>
    </w:p>
    <w:p w:rsidR="00181F1B" w:rsidRDefault="00E4412B">
      <w:pPr>
        <w:spacing w:line="240" w:lineRule="auto"/>
        <w:rPr>
          <w:rFonts w:ascii="Times New Roman" w:hAnsi="Times New Roman" w:cs="Times New Roman"/>
          <w:sz w:val="28"/>
          <w:szCs w:val="28"/>
        </w:rPr>
      </w:pPr>
      <w:r>
        <w:rPr>
          <w:rFonts w:ascii="Times New Roman" w:hAnsi="Times New Roman" w:cs="Times New Roman"/>
          <w:sz w:val="28"/>
          <w:szCs w:val="28"/>
        </w:rPr>
        <w:t xml:space="preserve">-Развивать межполушарные связи с помощью нейродинамической гимнастики, построенной на основе </w:t>
      </w:r>
      <w:proofErr w:type="spellStart"/>
      <w:r>
        <w:rPr>
          <w:rFonts w:ascii="Times New Roman" w:hAnsi="Times New Roman" w:cs="Times New Roman"/>
          <w:sz w:val="28"/>
          <w:szCs w:val="28"/>
        </w:rPr>
        <w:t>кинезиологических</w:t>
      </w:r>
      <w:proofErr w:type="spellEnd"/>
      <w:r>
        <w:rPr>
          <w:rFonts w:ascii="Times New Roman" w:hAnsi="Times New Roman" w:cs="Times New Roman"/>
          <w:sz w:val="28"/>
          <w:szCs w:val="28"/>
        </w:rPr>
        <w:t xml:space="preserve"> упражнений; </w:t>
      </w:r>
    </w:p>
    <w:p w:rsidR="00181F1B" w:rsidRDefault="00E4412B">
      <w:pPr>
        <w:spacing w:line="240" w:lineRule="auto"/>
        <w:rPr>
          <w:rFonts w:ascii="Times New Roman" w:hAnsi="Times New Roman" w:cs="Times New Roman"/>
          <w:sz w:val="28"/>
          <w:szCs w:val="28"/>
        </w:rPr>
      </w:pPr>
      <w:r>
        <w:rPr>
          <w:rFonts w:ascii="Times New Roman" w:hAnsi="Times New Roman" w:cs="Times New Roman"/>
          <w:sz w:val="28"/>
          <w:szCs w:val="28"/>
        </w:rPr>
        <w:t>-Развивать познавательные и мыслительные операции;</w:t>
      </w:r>
    </w:p>
    <w:p w:rsidR="00181F1B" w:rsidRDefault="00E4412B">
      <w:pPr>
        <w:spacing w:line="240" w:lineRule="auto"/>
        <w:rPr>
          <w:rFonts w:ascii="Times New Roman" w:hAnsi="Times New Roman" w:cs="Times New Roman"/>
          <w:sz w:val="28"/>
          <w:szCs w:val="28"/>
        </w:rPr>
      </w:pPr>
      <w:r>
        <w:rPr>
          <w:rFonts w:ascii="Times New Roman" w:hAnsi="Times New Roman" w:cs="Times New Roman"/>
          <w:sz w:val="28"/>
          <w:szCs w:val="28"/>
        </w:rPr>
        <w:t xml:space="preserve">-Развивать мелкую моторику рук, зрительно-двигательную координацию, произвольную регуляцию движений; </w:t>
      </w:r>
    </w:p>
    <w:p w:rsidR="00181F1B" w:rsidRDefault="00E4412B">
      <w:pPr>
        <w:spacing w:line="240" w:lineRule="auto"/>
        <w:rPr>
          <w:rFonts w:ascii="Times New Roman" w:hAnsi="Times New Roman" w:cs="Times New Roman"/>
          <w:sz w:val="28"/>
          <w:szCs w:val="28"/>
        </w:rPr>
      </w:pPr>
      <w:r>
        <w:rPr>
          <w:rFonts w:ascii="Times New Roman" w:hAnsi="Times New Roman" w:cs="Times New Roman"/>
          <w:sz w:val="28"/>
          <w:szCs w:val="28"/>
        </w:rPr>
        <w:t>-Стимулировать речевую активность у детей;</w:t>
      </w:r>
    </w:p>
    <w:p w:rsidR="00181F1B" w:rsidRDefault="00E4412B">
      <w:pPr>
        <w:spacing w:line="240" w:lineRule="auto"/>
        <w:rPr>
          <w:rFonts w:ascii="Times New Roman" w:hAnsi="Times New Roman" w:cs="Times New Roman"/>
          <w:sz w:val="28"/>
          <w:szCs w:val="28"/>
        </w:rPr>
      </w:pPr>
      <w:r>
        <w:rPr>
          <w:rFonts w:ascii="Times New Roman" w:hAnsi="Times New Roman" w:cs="Times New Roman"/>
          <w:b/>
          <w:bCs/>
          <w:sz w:val="28"/>
          <w:szCs w:val="28"/>
        </w:rPr>
        <w:t>Образовательные:</w:t>
      </w:r>
      <w:r>
        <w:rPr>
          <w:rFonts w:ascii="Times New Roman" w:hAnsi="Times New Roman" w:cs="Times New Roman"/>
          <w:sz w:val="28"/>
          <w:szCs w:val="28"/>
        </w:rPr>
        <w:t xml:space="preserve"> </w:t>
      </w:r>
    </w:p>
    <w:p w:rsidR="00181F1B" w:rsidRDefault="00E4412B">
      <w:pPr>
        <w:spacing w:line="240" w:lineRule="auto"/>
        <w:rPr>
          <w:rFonts w:ascii="Times New Roman" w:hAnsi="Times New Roman" w:cs="Times New Roman"/>
          <w:sz w:val="28"/>
          <w:szCs w:val="28"/>
        </w:rPr>
      </w:pPr>
      <w:r>
        <w:rPr>
          <w:rFonts w:ascii="Times New Roman" w:hAnsi="Times New Roman" w:cs="Times New Roman"/>
          <w:sz w:val="28"/>
          <w:szCs w:val="28"/>
        </w:rPr>
        <w:t xml:space="preserve">-Формировать приёмы умственных действий (анализ, синтез, сравнение, обобщение, классификация, аналогия); </w:t>
      </w:r>
    </w:p>
    <w:p w:rsidR="00181F1B" w:rsidRDefault="00E4412B">
      <w:pPr>
        <w:spacing w:line="240" w:lineRule="auto"/>
        <w:rPr>
          <w:rFonts w:ascii="Times New Roman" w:hAnsi="Times New Roman" w:cs="Times New Roman"/>
          <w:sz w:val="28"/>
          <w:szCs w:val="28"/>
        </w:rPr>
      </w:pPr>
      <w:r>
        <w:rPr>
          <w:rFonts w:ascii="Times New Roman" w:hAnsi="Times New Roman" w:cs="Times New Roman"/>
          <w:sz w:val="28"/>
          <w:szCs w:val="28"/>
        </w:rPr>
        <w:t xml:space="preserve">-Формировать </w:t>
      </w:r>
      <w:proofErr w:type="spellStart"/>
      <w:r>
        <w:rPr>
          <w:rFonts w:ascii="Times New Roman" w:hAnsi="Times New Roman" w:cs="Times New Roman"/>
          <w:sz w:val="28"/>
          <w:szCs w:val="28"/>
        </w:rPr>
        <w:t>общеучебные</w:t>
      </w:r>
      <w:proofErr w:type="spellEnd"/>
      <w:r>
        <w:rPr>
          <w:rFonts w:ascii="Times New Roman" w:hAnsi="Times New Roman" w:cs="Times New Roman"/>
          <w:sz w:val="28"/>
          <w:szCs w:val="28"/>
        </w:rPr>
        <w:t xml:space="preserve"> умения и навыки (умение обдумывать и планировать свои действия, осуществлять решение в соответствии с заданными правилами, проверять результат своих действий и т.д.); </w:t>
      </w:r>
      <w:r>
        <w:rPr>
          <w:rFonts w:ascii="Times New Roman" w:hAnsi="Times New Roman" w:cs="Times New Roman"/>
          <w:b/>
          <w:bCs/>
          <w:sz w:val="28"/>
          <w:szCs w:val="28"/>
        </w:rPr>
        <w:t>Воспитательные:</w:t>
      </w:r>
      <w:r>
        <w:rPr>
          <w:rFonts w:ascii="Times New Roman" w:hAnsi="Times New Roman" w:cs="Times New Roman"/>
          <w:sz w:val="28"/>
          <w:szCs w:val="28"/>
        </w:rPr>
        <w:t xml:space="preserve"> </w:t>
      </w:r>
    </w:p>
    <w:p w:rsidR="00181F1B" w:rsidRDefault="00E4412B">
      <w:pPr>
        <w:spacing w:line="240" w:lineRule="auto"/>
        <w:rPr>
          <w:rFonts w:ascii="Times New Roman" w:hAnsi="Times New Roman" w:cs="Times New Roman"/>
          <w:sz w:val="28"/>
          <w:szCs w:val="28"/>
        </w:rPr>
      </w:pPr>
      <w:r>
        <w:rPr>
          <w:rFonts w:ascii="Times New Roman" w:hAnsi="Times New Roman" w:cs="Times New Roman"/>
          <w:sz w:val="28"/>
          <w:szCs w:val="28"/>
        </w:rPr>
        <w:t xml:space="preserve">-воспитать </w:t>
      </w:r>
      <w:r w:rsidR="00342211">
        <w:rPr>
          <w:rFonts w:ascii="Times New Roman" w:hAnsi="Times New Roman" w:cs="Times New Roman"/>
          <w:sz w:val="28"/>
          <w:szCs w:val="28"/>
        </w:rPr>
        <w:t xml:space="preserve"> умению работать в коллективе; </w:t>
      </w:r>
      <w:r>
        <w:rPr>
          <w:rFonts w:ascii="Times New Roman" w:hAnsi="Times New Roman" w:cs="Times New Roman"/>
          <w:sz w:val="28"/>
          <w:szCs w:val="28"/>
        </w:rPr>
        <w:t xml:space="preserve"> </w:t>
      </w:r>
    </w:p>
    <w:p w:rsidR="00181F1B" w:rsidRDefault="00E4412B">
      <w:pPr>
        <w:spacing w:line="240" w:lineRule="auto"/>
        <w:rPr>
          <w:rFonts w:ascii="Times New Roman" w:hAnsi="Times New Roman" w:cs="Times New Roman"/>
          <w:sz w:val="28"/>
          <w:szCs w:val="28"/>
        </w:rPr>
      </w:pPr>
      <w:r>
        <w:rPr>
          <w:rFonts w:ascii="Times New Roman" w:hAnsi="Times New Roman" w:cs="Times New Roman"/>
          <w:sz w:val="28"/>
          <w:szCs w:val="28"/>
        </w:rPr>
        <w:t xml:space="preserve">-воспитать настойчивость, терпение, способность к </w:t>
      </w:r>
      <w:proofErr w:type="spellStart"/>
      <w:r>
        <w:rPr>
          <w:rFonts w:ascii="Times New Roman" w:hAnsi="Times New Roman" w:cs="Times New Roman"/>
          <w:sz w:val="28"/>
          <w:szCs w:val="28"/>
        </w:rPr>
        <w:t>саморегуляции</w:t>
      </w:r>
      <w:proofErr w:type="spellEnd"/>
      <w:r>
        <w:rPr>
          <w:rFonts w:ascii="Times New Roman" w:hAnsi="Times New Roman" w:cs="Times New Roman"/>
          <w:sz w:val="28"/>
          <w:szCs w:val="28"/>
        </w:rPr>
        <w:t xml:space="preserve"> действий и самоконтролю.</w:t>
      </w:r>
    </w:p>
    <w:p w:rsidR="00181F1B" w:rsidRDefault="00E4412B">
      <w:pPr>
        <w:spacing w:line="240" w:lineRule="auto"/>
        <w:rPr>
          <w:rFonts w:ascii="Times New Roman" w:hAnsi="Times New Roman" w:cs="Times New Roman"/>
          <w:sz w:val="28"/>
          <w:szCs w:val="28"/>
        </w:rPr>
      </w:pPr>
      <w:r>
        <w:rPr>
          <w:rFonts w:ascii="Times New Roman" w:hAnsi="Times New Roman" w:cs="Times New Roman"/>
          <w:b/>
          <w:sz w:val="28"/>
          <w:szCs w:val="28"/>
        </w:rPr>
        <w:t xml:space="preserve">-Адресат программы: </w:t>
      </w:r>
      <w:r>
        <w:rPr>
          <w:rFonts w:ascii="Times New Roman" w:hAnsi="Times New Roman" w:cs="Times New Roman"/>
          <w:sz w:val="28"/>
          <w:szCs w:val="28"/>
        </w:rPr>
        <w:t>Программа «</w:t>
      </w:r>
      <w:proofErr w:type="spellStart"/>
      <w:r>
        <w:rPr>
          <w:rFonts w:ascii="Times New Roman" w:hAnsi="Times New Roman" w:cs="Times New Roman"/>
          <w:sz w:val="28"/>
          <w:szCs w:val="28"/>
        </w:rPr>
        <w:t>Нейроигры</w:t>
      </w:r>
      <w:proofErr w:type="spellEnd"/>
      <w:r>
        <w:rPr>
          <w:rFonts w:ascii="Times New Roman" w:hAnsi="Times New Roman" w:cs="Times New Roman"/>
          <w:sz w:val="28"/>
          <w:szCs w:val="28"/>
        </w:rPr>
        <w:t>» предназначена для детей</w:t>
      </w:r>
    </w:p>
    <w:p w:rsidR="00181F1B" w:rsidRDefault="00E4412B">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42211">
        <w:rPr>
          <w:rFonts w:ascii="Times New Roman" w:hAnsi="Times New Roman" w:cs="Times New Roman"/>
          <w:sz w:val="28"/>
          <w:szCs w:val="28"/>
        </w:rPr>
        <w:t>7-8</w:t>
      </w:r>
      <w:r>
        <w:rPr>
          <w:rFonts w:ascii="Times New Roman" w:hAnsi="Times New Roman" w:cs="Times New Roman"/>
          <w:sz w:val="28"/>
          <w:szCs w:val="28"/>
        </w:rPr>
        <w:t xml:space="preserve"> лет (мальчики и девочки).</w:t>
      </w:r>
    </w:p>
    <w:p w:rsidR="00181F1B" w:rsidRDefault="00E4412B">
      <w:pPr>
        <w:spacing w:line="240" w:lineRule="auto"/>
        <w:rPr>
          <w:rFonts w:ascii="Times New Roman" w:hAnsi="Times New Roman" w:cs="Times New Roman"/>
          <w:sz w:val="28"/>
          <w:szCs w:val="28"/>
        </w:rPr>
      </w:pPr>
      <w:r>
        <w:rPr>
          <w:rFonts w:ascii="Times New Roman" w:hAnsi="Times New Roman" w:cs="Times New Roman"/>
          <w:b/>
          <w:sz w:val="28"/>
          <w:szCs w:val="28"/>
        </w:rPr>
        <w:t>-Объем программы</w:t>
      </w:r>
      <w:proofErr w:type="gramStart"/>
      <w:r>
        <w:rPr>
          <w:rFonts w:ascii="Times New Roman" w:hAnsi="Times New Roman" w:cs="Times New Roman"/>
          <w:b/>
          <w:sz w:val="28"/>
          <w:szCs w:val="28"/>
        </w:rPr>
        <w:t xml:space="preserve"> :</w:t>
      </w:r>
      <w:proofErr w:type="gramEnd"/>
      <w:r>
        <w:rPr>
          <w:rFonts w:ascii="Times New Roman" w:hAnsi="Times New Roman" w:cs="Times New Roman"/>
          <w:sz w:val="28"/>
          <w:szCs w:val="28"/>
        </w:rPr>
        <w:t xml:space="preserve">-144 часа. </w:t>
      </w:r>
    </w:p>
    <w:p w:rsidR="00181F1B" w:rsidRDefault="00E4412B">
      <w:pPr>
        <w:spacing w:after="0" w:line="240" w:lineRule="auto"/>
        <w:jc w:val="both"/>
        <w:rPr>
          <w:rFonts w:ascii="Times New Roman" w:hAnsi="Times New Roman" w:cs="Times New Roman"/>
          <w:b/>
          <w:iCs/>
          <w:sz w:val="28"/>
          <w:szCs w:val="28"/>
        </w:rPr>
      </w:pPr>
      <w:r>
        <w:rPr>
          <w:rFonts w:ascii="Times New Roman" w:hAnsi="Times New Roman" w:cs="Times New Roman"/>
          <w:b/>
          <w:iCs/>
          <w:sz w:val="28"/>
          <w:szCs w:val="28"/>
        </w:rPr>
        <w:t>-Формы организации образовательного процесса и виды занятий:</w:t>
      </w:r>
    </w:p>
    <w:p w:rsidR="00181F1B" w:rsidRDefault="00E4412B">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Занятия построены по определенной системе. </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Программа включает циклы занятий из 6 тем, занятия  повторяются 3 раза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ля  усвоения и закрепления материала в которые входят упражнения различной направленности.</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b/>
          <w:iCs/>
          <w:sz w:val="28"/>
          <w:szCs w:val="28"/>
        </w:rPr>
        <w:lastRenderedPageBreak/>
        <w:t>-Формы проведения занятий:</w:t>
      </w:r>
      <w:r>
        <w:rPr>
          <w:rFonts w:ascii="Times New Roman" w:hAnsi="Times New Roman" w:cs="Times New Roman"/>
          <w:iCs/>
          <w:sz w:val="28"/>
          <w:szCs w:val="28"/>
        </w:rPr>
        <w:t xml:space="preserve"> </w:t>
      </w:r>
      <w:r>
        <w:rPr>
          <w:rFonts w:ascii="Times New Roman" w:hAnsi="Times New Roman" w:cs="Times New Roman"/>
          <w:sz w:val="28"/>
          <w:szCs w:val="28"/>
        </w:rPr>
        <w:t>беседы,  упражнения,  занятия в учебном кабинете</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зале.(тематические, комплексные, , игровые или интегрированные ) . </w:t>
      </w:r>
    </w:p>
    <w:p w:rsidR="00181F1B" w:rsidRDefault="00E4412B">
      <w:pPr>
        <w:spacing w:after="0" w:line="240" w:lineRule="auto"/>
        <w:jc w:val="both"/>
        <w:rPr>
          <w:rFonts w:ascii="Times New Roman" w:hAnsi="Times New Roman" w:cs="Times New Roman"/>
          <w:iCs/>
          <w:sz w:val="28"/>
          <w:szCs w:val="28"/>
        </w:rPr>
      </w:pPr>
      <w:r>
        <w:rPr>
          <w:rFonts w:ascii="Times New Roman" w:hAnsi="Times New Roman" w:cs="Times New Roman"/>
          <w:b/>
          <w:iCs/>
          <w:sz w:val="28"/>
          <w:szCs w:val="28"/>
        </w:rPr>
        <w:t>-Виды деятельности по программе</w:t>
      </w:r>
      <w:r>
        <w:rPr>
          <w:rFonts w:ascii="Times New Roman" w:hAnsi="Times New Roman" w:cs="Times New Roman"/>
          <w:iCs/>
          <w:sz w:val="28"/>
          <w:szCs w:val="28"/>
        </w:rPr>
        <w:t xml:space="preserve">: </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работа в группе;</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практические занятия.</w:t>
      </w:r>
    </w:p>
    <w:p w:rsidR="00181F1B" w:rsidRDefault="00E4412B">
      <w:pPr>
        <w:spacing w:after="0" w:line="240" w:lineRule="auto"/>
        <w:jc w:val="both"/>
        <w:rPr>
          <w:rFonts w:ascii="Times New Roman" w:hAnsi="Times New Roman" w:cs="Times New Roman"/>
          <w:b/>
          <w:i/>
          <w:sz w:val="28"/>
          <w:szCs w:val="28"/>
        </w:rPr>
      </w:pPr>
      <w:r>
        <w:rPr>
          <w:rFonts w:ascii="Times New Roman" w:hAnsi="Times New Roman" w:cs="Times New Roman"/>
          <w:b/>
          <w:iCs/>
          <w:sz w:val="28"/>
          <w:szCs w:val="28"/>
        </w:rPr>
        <w:t xml:space="preserve"> -Срок освоения программы: </w:t>
      </w:r>
      <w:r>
        <w:rPr>
          <w:rFonts w:ascii="Times New Roman" w:hAnsi="Times New Roman" w:cs="Times New Roman"/>
          <w:b/>
          <w:i/>
          <w:sz w:val="28"/>
          <w:szCs w:val="28"/>
        </w:rPr>
        <w:t xml:space="preserve"> </w:t>
      </w:r>
      <w:r>
        <w:rPr>
          <w:rFonts w:ascii="Times New Roman" w:hAnsi="Times New Roman" w:cs="Times New Roman"/>
          <w:bCs/>
          <w:iCs/>
          <w:sz w:val="28"/>
          <w:szCs w:val="28"/>
        </w:rPr>
        <w:t>с 1 сентября по 31мая</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Продолжительность реализации образовательной программы. 1 год</w:t>
      </w:r>
    </w:p>
    <w:p w:rsidR="00181F1B" w:rsidRDefault="00E4412B">
      <w:pPr>
        <w:spacing w:after="0" w:line="240" w:lineRule="auto"/>
        <w:jc w:val="both"/>
        <w:rPr>
          <w:rFonts w:ascii="Times New Roman" w:hAnsi="Times New Roman" w:cs="Times New Roman"/>
          <w:b/>
          <w:i/>
          <w:sz w:val="28"/>
          <w:szCs w:val="28"/>
        </w:rPr>
      </w:pPr>
      <w:r>
        <w:rPr>
          <w:rFonts w:ascii="Times New Roman" w:hAnsi="Times New Roman" w:cs="Times New Roman"/>
          <w:b/>
          <w:iCs/>
          <w:sz w:val="28"/>
          <w:szCs w:val="28"/>
        </w:rPr>
        <w:t>-Режим занятий</w:t>
      </w:r>
      <w:r>
        <w:rPr>
          <w:rFonts w:ascii="Times New Roman" w:hAnsi="Times New Roman" w:cs="Times New Roman"/>
          <w:b/>
          <w:i/>
          <w:sz w:val="28"/>
          <w:szCs w:val="28"/>
        </w:rPr>
        <w:t>:</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b/>
          <w:i/>
          <w:sz w:val="28"/>
          <w:szCs w:val="28"/>
        </w:rPr>
        <w:t xml:space="preserve"> </w:t>
      </w:r>
      <w:r>
        <w:rPr>
          <w:rFonts w:ascii="Times New Roman" w:hAnsi="Times New Roman" w:cs="Times New Roman"/>
          <w:sz w:val="28"/>
          <w:szCs w:val="28"/>
        </w:rPr>
        <w:t>-1 год обучения – 144 часов; 2 раза в неделю по 2часа</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Продолжительность учебного часа 45 минут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с  15-минутным перерывом на отдых и соблюдением питьевого режима.</w:t>
      </w:r>
    </w:p>
    <w:p w:rsidR="00181F1B" w:rsidRDefault="00E4412B">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Примерная структура занятия: </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1.Дыхательное упражнение (расширение поля зрения, улучшение восприятия); </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Глазодвигательное упражнение </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3.Самомассаж (снятие мышечных зажимов)</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Пальчиковые </w:t>
      </w:r>
      <w:proofErr w:type="spellStart"/>
      <w:r>
        <w:rPr>
          <w:rFonts w:ascii="Times New Roman" w:hAnsi="Times New Roman" w:cs="Times New Roman"/>
          <w:sz w:val="28"/>
          <w:szCs w:val="28"/>
        </w:rPr>
        <w:t>нейроигры</w:t>
      </w:r>
      <w:proofErr w:type="spellEnd"/>
      <w:r>
        <w:rPr>
          <w:rFonts w:ascii="Times New Roman" w:hAnsi="Times New Roman" w:cs="Times New Roman"/>
          <w:sz w:val="28"/>
          <w:szCs w:val="28"/>
        </w:rPr>
        <w:t xml:space="preserve">, нейропсихологические, </w:t>
      </w:r>
      <w:proofErr w:type="spellStart"/>
      <w:r>
        <w:rPr>
          <w:rFonts w:ascii="Times New Roman" w:hAnsi="Times New Roman" w:cs="Times New Roman"/>
          <w:sz w:val="28"/>
          <w:szCs w:val="28"/>
        </w:rPr>
        <w:t>кинезиологические</w:t>
      </w:r>
      <w:proofErr w:type="spellEnd"/>
      <w:r>
        <w:rPr>
          <w:rFonts w:ascii="Times New Roman" w:hAnsi="Times New Roman" w:cs="Times New Roman"/>
          <w:sz w:val="28"/>
          <w:szCs w:val="28"/>
        </w:rPr>
        <w:t xml:space="preserve">. </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5.Упражнения на крупную моторику (развитие межполушарного взаимодействия,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для развития пространственных представлений ,развития внимания, мышления, памяти, произвольности и самоконтроля, развитие коммуникативных навыков, навыков взаимодействия в коллективе); </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6.Релаксация (снятие психоэмоционального напряжения). </w:t>
      </w:r>
    </w:p>
    <w:p w:rsidR="00181F1B" w:rsidRDefault="00181F1B">
      <w:pPr>
        <w:spacing w:after="0" w:line="240" w:lineRule="auto"/>
        <w:jc w:val="both"/>
        <w:rPr>
          <w:rFonts w:ascii="Times New Roman" w:hAnsi="Times New Roman" w:cs="Times New Roman"/>
          <w:sz w:val="28"/>
          <w:szCs w:val="28"/>
        </w:rPr>
      </w:pP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b/>
          <w:iCs/>
          <w:sz w:val="28"/>
          <w:szCs w:val="28"/>
        </w:rPr>
        <w:t xml:space="preserve">Планируемые результаты  программы  </w:t>
      </w:r>
      <w:r>
        <w:rPr>
          <w:rFonts w:ascii="Times New Roman" w:hAnsi="Times New Roman" w:cs="Times New Roman"/>
          <w:b/>
          <w:i/>
          <w:sz w:val="28"/>
          <w:szCs w:val="28"/>
        </w:rPr>
        <w:t xml:space="preserve"> </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-Обучающиеся  будут знать</w:t>
      </w:r>
      <w:r>
        <w:rPr>
          <w:rFonts w:ascii="Times New Roman" w:hAnsi="Times New Roman" w:cs="Times New Roman"/>
          <w:sz w:val="28"/>
          <w:szCs w:val="28"/>
        </w:rPr>
        <w:t>:</w:t>
      </w:r>
    </w:p>
    <w:p w:rsidR="00181F1B" w:rsidRDefault="00E4412B">
      <w:pPr>
        <w:tabs>
          <w:tab w:val="left" w:pos="320"/>
        </w:tabs>
        <w:spacing w:after="0" w:line="240" w:lineRule="auto"/>
        <w:rPr>
          <w:rFonts w:ascii="Times New Roman" w:eastAsiaTheme="minorEastAsia" w:hAnsi="Times New Roman" w:cs="Times New Roman"/>
          <w:bCs/>
          <w:sz w:val="28"/>
          <w:szCs w:val="28"/>
          <w:lang w:eastAsia="ru-RU"/>
        </w:rPr>
      </w:pPr>
      <w:r w:rsidRPr="00342211">
        <w:rPr>
          <w:rFonts w:ascii="Times New Roman" w:eastAsiaTheme="minorEastAsia" w:hAnsi="Times New Roman" w:cs="Times New Roman"/>
          <w:bCs/>
          <w:sz w:val="28"/>
          <w:szCs w:val="28"/>
          <w:lang w:eastAsia="ru-RU"/>
        </w:rPr>
        <w:t>-</w:t>
      </w:r>
      <w:proofErr w:type="spellStart"/>
      <w:r>
        <w:rPr>
          <w:rFonts w:ascii="Times New Roman" w:eastAsiaTheme="minorEastAsia" w:hAnsi="Times New Roman" w:cs="Times New Roman"/>
          <w:bCs/>
          <w:sz w:val="28"/>
          <w:szCs w:val="28"/>
          <w:lang w:eastAsia="ru-RU"/>
        </w:rPr>
        <w:t>кинезиологические</w:t>
      </w:r>
      <w:proofErr w:type="spellEnd"/>
      <w:r>
        <w:rPr>
          <w:rFonts w:ascii="Times New Roman" w:eastAsiaTheme="minorEastAsia" w:hAnsi="Times New Roman" w:cs="Times New Roman"/>
          <w:bCs/>
          <w:sz w:val="28"/>
          <w:szCs w:val="28"/>
          <w:lang w:eastAsia="ru-RU"/>
        </w:rPr>
        <w:t xml:space="preserve"> упражнения разной сложности;</w:t>
      </w:r>
    </w:p>
    <w:p w:rsidR="00181F1B" w:rsidRDefault="00E4412B">
      <w:pPr>
        <w:spacing w:after="0"/>
        <w:jc w:val="both"/>
        <w:rPr>
          <w:rFonts w:ascii="Times New Roman" w:hAnsi="Times New Roman" w:cs="Times New Roman"/>
          <w:sz w:val="28"/>
          <w:szCs w:val="28"/>
        </w:rPr>
      </w:pPr>
      <w:r>
        <w:rPr>
          <w:rFonts w:ascii="Times New Roman" w:hAnsi="Times New Roman" w:cs="Times New Roman"/>
          <w:sz w:val="28"/>
          <w:szCs w:val="28"/>
        </w:rPr>
        <w:t xml:space="preserve">-стихи </w:t>
      </w:r>
      <w:proofErr w:type="spellStart"/>
      <w:r>
        <w:rPr>
          <w:rFonts w:ascii="Times New Roman" w:hAnsi="Times New Roman" w:cs="Times New Roman"/>
          <w:sz w:val="28"/>
          <w:szCs w:val="28"/>
        </w:rPr>
        <w:t>С,Я.Маршака</w:t>
      </w:r>
      <w:proofErr w:type="spellEnd"/>
      <w:r>
        <w:rPr>
          <w:rFonts w:ascii="Times New Roman" w:hAnsi="Times New Roman" w:cs="Times New Roman"/>
          <w:sz w:val="28"/>
          <w:szCs w:val="28"/>
        </w:rPr>
        <w:t xml:space="preserve">, Михалкова «Котята», </w:t>
      </w:r>
      <w:proofErr w:type="spellStart"/>
      <w:r>
        <w:rPr>
          <w:rFonts w:ascii="Times New Roman" w:hAnsi="Times New Roman" w:cs="Times New Roman"/>
          <w:sz w:val="28"/>
          <w:szCs w:val="28"/>
        </w:rPr>
        <w:t>Дж</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иарди</w:t>
      </w:r>
      <w:proofErr w:type="spellEnd"/>
      <w:r>
        <w:rPr>
          <w:rFonts w:ascii="Times New Roman" w:hAnsi="Times New Roman" w:cs="Times New Roman"/>
          <w:sz w:val="28"/>
          <w:szCs w:val="28"/>
        </w:rPr>
        <w:t xml:space="preserve"> «Мистер Жук»;</w:t>
      </w:r>
    </w:p>
    <w:p w:rsidR="00181F1B" w:rsidRDefault="00E4412B">
      <w:pPr>
        <w:spacing w:after="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bCs/>
          <w:sz w:val="28"/>
          <w:szCs w:val="28"/>
        </w:rPr>
        <w:t>Обучающиеся будут уметь</w:t>
      </w:r>
      <w:r>
        <w:rPr>
          <w:rFonts w:ascii="Times New Roman" w:hAnsi="Times New Roman" w:cs="Times New Roman"/>
          <w:sz w:val="28"/>
          <w:szCs w:val="28"/>
        </w:rPr>
        <w:t>.</w:t>
      </w:r>
    </w:p>
    <w:p w:rsidR="00181F1B" w:rsidRDefault="00E4412B">
      <w:pPr>
        <w:spacing w:after="0"/>
        <w:jc w:val="both"/>
        <w:rPr>
          <w:rFonts w:ascii="Times New Roman" w:hAnsi="Times New Roman" w:cs="Times New Roman"/>
          <w:sz w:val="28"/>
          <w:szCs w:val="28"/>
        </w:rPr>
      </w:pPr>
      <w:r>
        <w:rPr>
          <w:rFonts w:ascii="Times New Roman" w:hAnsi="Times New Roman" w:cs="Times New Roman"/>
          <w:sz w:val="28"/>
          <w:szCs w:val="28"/>
        </w:rPr>
        <w:t xml:space="preserve">- выполнять </w:t>
      </w:r>
      <w:proofErr w:type="spellStart"/>
      <w:r>
        <w:rPr>
          <w:rFonts w:ascii="Times New Roman" w:hAnsi="Times New Roman" w:cs="Times New Roman"/>
          <w:sz w:val="28"/>
          <w:szCs w:val="28"/>
        </w:rPr>
        <w:t>кинезиологические</w:t>
      </w:r>
      <w:proofErr w:type="spellEnd"/>
      <w:r>
        <w:rPr>
          <w:rFonts w:ascii="Times New Roman" w:hAnsi="Times New Roman" w:cs="Times New Roman"/>
          <w:sz w:val="28"/>
          <w:szCs w:val="28"/>
        </w:rPr>
        <w:t xml:space="preserve"> упражнения разной сложности;</w:t>
      </w:r>
    </w:p>
    <w:p w:rsidR="00181F1B" w:rsidRDefault="00E4412B">
      <w:pPr>
        <w:spacing w:after="0"/>
        <w:jc w:val="both"/>
        <w:rPr>
          <w:rFonts w:ascii="Times New Roman" w:hAnsi="Times New Roman" w:cs="Times New Roman"/>
          <w:sz w:val="28"/>
          <w:szCs w:val="28"/>
        </w:rPr>
      </w:pPr>
      <w:r>
        <w:rPr>
          <w:rFonts w:ascii="Times New Roman" w:hAnsi="Times New Roman" w:cs="Times New Roman"/>
          <w:sz w:val="28"/>
          <w:szCs w:val="28"/>
        </w:rPr>
        <w:t xml:space="preserve">- работать в парах, </w:t>
      </w:r>
      <w:proofErr w:type="spellStart"/>
      <w:r>
        <w:rPr>
          <w:rFonts w:ascii="Times New Roman" w:hAnsi="Times New Roman" w:cs="Times New Roman"/>
          <w:sz w:val="28"/>
          <w:szCs w:val="28"/>
        </w:rPr>
        <w:t>микрогруппах</w:t>
      </w:r>
      <w:proofErr w:type="spellEnd"/>
      <w:r>
        <w:rPr>
          <w:rFonts w:ascii="Times New Roman" w:hAnsi="Times New Roman" w:cs="Times New Roman"/>
          <w:sz w:val="28"/>
          <w:szCs w:val="28"/>
        </w:rPr>
        <w:t>;</w:t>
      </w:r>
    </w:p>
    <w:p w:rsidR="00181F1B" w:rsidRDefault="00E4412B">
      <w:pPr>
        <w:spacing w:after="0"/>
        <w:jc w:val="both"/>
        <w:rPr>
          <w:rFonts w:ascii="Times New Roman" w:hAnsi="Times New Roman" w:cs="Times New Roman"/>
          <w:sz w:val="28"/>
          <w:szCs w:val="28"/>
        </w:rPr>
      </w:pPr>
      <w:r>
        <w:rPr>
          <w:rFonts w:ascii="Times New Roman" w:hAnsi="Times New Roman" w:cs="Times New Roman"/>
          <w:sz w:val="28"/>
          <w:szCs w:val="28"/>
        </w:rPr>
        <w:t>-ориентироваться в пространстве;</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-описывать, рассуждать, сравнивать, классифицировать, обобщать,  предметы и явления окружающей действительности;</w:t>
      </w:r>
    </w:p>
    <w:p w:rsidR="00181F1B" w:rsidRDefault="00E4412B">
      <w:pPr>
        <w:spacing w:after="0"/>
        <w:jc w:val="both"/>
        <w:rPr>
          <w:rFonts w:ascii="Times New Roman" w:hAnsi="Times New Roman" w:cs="Times New Roman"/>
          <w:sz w:val="28"/>
          <w:szCs w:val="28"/>
        </w:rPr>
      </w:pPr>
      <w:r>
        <w:rPr>
          <w:rFonts w:ascii="Times New Roman" w:hAnsi="Times New Roman" w:cs="Times New Roman"/>
          <w:sz w:val="28"/>
          <w:szCs w:val="28"/>
        </w:rPr>
        <w:t>-проявлять доброжелательное отношение к сверстникам, умение его выслушать, помочь при необходимости</w:t>
      </w:r>
    </w:p>
    <w:p w:rsidR="00181F1B" w:rsidRDefault="00E4412B">
      <w:pPr>
        <w:spacing w:after="0"/>
        <w:jc w:val="both"/>
        <w:rPr>
          <w:rFonts w:ascii="Times New Roman" w:hAnsi="Times New Roman" w:cs="Times New Roman"/>
          <w:sz w:val="28"/>
          <w:szCs w:val="28"/>
        </w:rPr>
      </w:pPr>
      <w:r>
        <w:rPr>
          <w:rFonts w:ascii="Times New Roman" w:hAnsi="Times New Roman" w:cs="Times New Roman"/>
          <w:sz w:val="28"/>
          <w:szCs w:val="28"/>
        </w:rPr>
        <w:t>-рассказывать стихи ;(</w:t>
      </w:r>
      <w:proofErr w:type="spellStart"/>
      <w:r>
        <w:rPr>
          <w:rFonts w:ascii="Times New Roman" w:hAnsi="Times New Roman" w:cs="Times New Roman"/>
          <w:sz w:val="28"/>
          <w:szCs w:val="28"/>
        </w:rPr>
        <w:t>С,Я.Маршака</w:t>
      </w:r>
      <w:proofErr w:type="spellEnd"/>
      <w:r>
        <w:rPr>
          <w:rFonts w:ascii="Times New Roman" w:hAnsi="Times New Roman" w:cs="Times New Roman"/>
          <w:sz w:val="28"/>
          <w:szCs w:val="28"/>
        </w:rPr>
        <w:t xml:space="preserve">; Михалкова «Котята» </w:t>
      </w:r>
      <w:proofErr w:type="spellStart"/>
      <w:r>
        <w:rPr>
          <w:rFonts w:ascii="Times New Roman" w:hAnsi="Times New Roman" w:cs="Times New Roman"/>
          <w:sz w:val="28"/>
          <w:szCs w:val="28"/>
        </w:rPr>
        <w:t>Дж</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иарди</w:t>
      </w:r>
      <w:proofErr w:type="spellEnd"/>
      <w:r>
        <w:rPr>
          <w:rFonts w:ascii="Times New Roman" w:hAnsi="Times New Roman" w:cs="Times New Roman"/>
          <w:sz w:val="28"/>
          <w:szCs w:val="28"/>
        </w:rPr>
        <w:t xml:space="preserve"> «Мистер Жук»)</w:t>
      </w:r>
    </w:p>
    <w:p w:rsidR="00181F1B" w:rsidRDefault="00181F1B">
      <w:pPr>
        <w:spacing w:after="0"/>
        <w:jc w:val="both"/>
        <w:rPr>
          <w:rFonts w:ascii="Times New Roman" w:hAnsi="Times New Roman" w:cs="Times New Roman"/>
          <w:sz w:val="28"/>
          <w:szCs w:val="28"/>
        </w:rPr>
      </w:pPr>
    </w:p>
    <w:p w:rsidR="00181F1B" w:rsidRDefault="00181F1B">
      <w:pPr>
        <w:spacing w:after="0"/>
        <w:jc w:val="both"/>
        <w:rPr>
          <w:rFonts w:ascii="Times New Roman" w:hAnsi="Times New Roman" w:cs="Times New Roman"/>
          <w:b/>
          <w:iCs/>
          <w:sz w:val="28"/>
          <w:szCs w:val="28"/>
        </w:rPr>
      </w:pPr>
    </w:p>
    <w:p w:rsidR="00181F1B" w:rsidRDefault="00181F1B">
      <w:pPr>
        <w:spacing w:after="0"/>
        <w:jc w:val="both"/>
        <w:rPr>
          <w:rFonts w:ascii="Times New Roman" w:hAnsi="Times New Roman" w:cs="Times New Roman"/>
          <w:b/>
          <w:iCs/>
          <w:sz w:val="28"/>
          <w:szCs w:val="28"/>
        </w:rPr>
      </w:pPr>
    </w:p>
    <w:p w:rsidR="00181F1B" w:rsidRDefault="00181F1B">
      <w:pPr>
        <w:spacing w:after="0"/>
        <w:jc w:val="both"/>
        <w:rPr>
          <w:rFonts w:ascii="Times New Roman" w:hAnsi="Times New Roman" w:cs="Times New Roman"/>
          <w:b/>
          <w:iCs/>
          <w:sz w:val="28"/>
          <w:szCs w:val="28"/>
        </w:rPr>
      </w:pPr>
    </w:p>
    <w:p w:rsidR="00181F1B" w:rsidRDefault="00E4412B">
      <w:pPr>
        <w:spacing w:after="0"/>
        <w:jc w:val="both"/>
        <w:rPr>
          <w:rFonts w:ascii="Times New Roman" w:hAnsi="Times New Roman" w:cs="Times New Roman"/>
          <w:iCs/>
          <w:sz w:val="28"/>
          <w:szCs w:val="28"/>
        </w:rPr>
      </w:pPr>
      <w:r>
        <w:rPr>
          <w:rFonts w:ascii="Times New Roman" w:hAnsi="Times New Roman" w:cs="Times New Roman"/>
          <w:b/>
          <w:iCs/>
          <w:sz w:val="28"/>
          <w:szCs w:val="28"/>
        </w:rPr>
        <w:lastRenderedPageBreak/>
        <w:t xml:space="preserve">Формы подведения итогов реализации образовательной программы </w:t>
      </w:r>
      <w:r>
        <w:rPr>
          <w:rFonts w:ascii="Times New Roman" w:hAnsi="Times New Roman" w:cs="Times New Roman"/>
          <w:iCs/>
          <w:sz w:val="28"/>
          <w:szCs w:val="28"/>
        </w:rPr>
        <w:t>-</w:t>
      </w:r>
    </w:p>
    <w:p w:rsidR="00181F1B" w:rsidRDefault="00E4412B">
      <w:pPr>
        <w:spacing w:after="0"/>
        <w:jc w:val="both"/>
        <w:rPr>
          <w:rFonts w:ascii="Times New Roman" w:hAnsi="Times New Roman" w:cs="Times New Roman"/>
          <w:sz w:val="28"/>
          <w:szCs w:val="28"/>
        </w:rPr>
      </w:pPr>
      <w:r>
        <w:rPr>
          <w:rFonts w:ascii="Times New Roman" w:hAnsi="Times New Roman" w:cs="Times New Roman"/>
          <w:sz w:val="28"/>
          <w:szCs w:val="28"/>
        </w:rPr>
        <w:t xml:space="preserve">- Главным итогом деятельности дополнительной образовательной программы являются открытые занятия для родителей.. В качестве средств текущего контроля  используется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едагогическое наблюдение.</w:t>
      </w:r>
    </w:p>
    <w:p w:rsidR="00181F1B" w:rsidRDefault="00E4412B">
      <w:pPr>
        <w:spacing w:after="0"/>
        <w:jc w:val="both"/>
        <w:rPr>
          <w:rFonts w:ascii="Times New Roman" w:hAnsi="Times New Roman" w:cs="Times New Roman"/>
          <w:b/>
          <w:color w:val="000000"/>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   </w:t>
      </w:r>
      <w:r>
        <w:rPr>
          <w:rFonts w:ascii="Times New Roman" w:hAnsi="Times New Roman" w:cs="Times New Roman"/>
          <w:sz w:val="28"/>
          <w:szCs w:val="28"/>
        </w:rPr>
        <w:t xml:space="preserve">  </w:t>
      </w:r>
      <w:r>
        <w:rPr>
          <w:rFonts w:ascii="Times New Roman" w:hAnsi="Times New Roman" w:cs="Times New Roman"/>
          <w:b/>
          <w:sz w:val="28"/>
          <w:szCs w:val="28"/>
        </w:rPr>
        <w:t>3.Содержание программы.</w:t>
      </w:r>
    </w:p>
    <w:p w:rsidR="00181F1B" w:rsidRDefault="00E4412B">
      <w:pPr>
        <w:widowControl w:val="0"/>
        <w:autoSpaceDE w:val="0"/>
        <w:autoSpaceDN w:val="0"/>
        <w:adjustRightInd w:val="0"/>
        <w:spacing w:after="0" w:line="240" w:lineRule="auto"/>
        <w:ind w:firstLineChars="800" w:firstLine="2240"/>
        <w:jc w:val="both"/>
        <w:rPr>
          <w:rFonts w:ascii="Times New Roman" w:hAnsi="Times New Roman" w:cs="Times New Roman"/>
          <w:bCs/>
          <w:color w:val="000000"/>
          <w:sz w:val="28"/>
          <w:szCs w:val="28"/>
        </w:rPr>
      </w:pPr>
      <w:r>
        <w:rPr>
          <w:rFonts w:ascii="Times New Roman" w:hAnsi="Times New Roman" w:cs="Times New Roman"/>
          <w:bCs/>
          <w:iCs/>
          <w:sz w:val="28"/>
          <w:szCs w:val="28"/>
        </w:rPr>
        <w:t>Учебно-тематический план обучения</w:t>
      </w:r>
    </w:p>
    <w:p w:rsidR="00181F1B" w:rsidRDefault="00181F1B">
      <w:pPr>
        <w:widowControl w:val="0"/>
        <w:autoSpaceDE w:val="0"/>
        <w:autoSpaceDN w:val="0"/>
        <w:adjustRightInd w:val="0"/>
        <w:spacing w:after="0" w:line="240" w:lineRule="auto"/>
        <w:jc w:val="center"/>
        <w:rPr>
          <w:rFonts w:ascii="Times New Roman" w:hAnsi="Times New Roman" w:cs="Times New Roman"/>
          <w:b/>
          <w:color w:val="000000"/>
          <w:sz w:val="28"/>
          <w:szCs w:val="28"/>
        </w:rPr>
      </w:pPr>
    </w:p>
    <w:tbl>
      <w:tblPr>
        <w:tblStyle w:val="af0"/>
        <w:tblW w:w="9889" w:type="dxa"/>
        <w:tblLayout w:type="fixed"/>
        <w:tblLook w:val="04A0" w:firstRow="1" w:lastRow="0" w:firstColumn="1" w:lastColumn="0" w:noHBand="0" w:noVBand="1"/>
      </w:tblPr>
      <w:tblGrid>
        <w:gridCol w:w="620"/>
        <w:gridCol w:w="3174"/>
        <w:gridCol w:w="968"/>
        <w:gridCol w:w="591"/>
        <w:gridCol w:w="851"/>
        <w:gridCol w:w="1842"/>
        <w:gridCol w:w="1843"/>
      </w:tblGrid>
      <w:tr w:rsidR="00181F1B">
        <w:tc>
          <w:tcPr>
            <w:tcW w:w="620" w:type="dxa"/>
          </w:tcPr>
          <w:p w:rsidR="00181F1B" w:rsidRDefault="00E4412B">
            <w:pPr>
              <w:widowControl w:val="0"/>
              <w:spacing w:after="0" w:line="240" w:lineRule="auto"/>
              <w:ind w:left="80"/>
              <w:rPr>
                <w:rFonts w:ascii="Times New Roman" w:hAnsi="Times New Roman" w:cs="Times New Roman"/>
                <w:sz w:val="28"/>
                <w:szCs w:val="28"/>
              </w:rPr>
            </w:pPr>
            <w:r>
              <w:rPr>
                <w:rFonts w:ascii="Times New Roman" w:hAnsi="Times New Roman" w:cs="Times New Roman"/>
                <w:bCs/>
                <w:color w:val="000000"/>
                <w:sz w:val="28"/>
                <w:szCs w:val="28"/>
                <w:shd w:val="clear" w:color="auto" w:fill="FFFFFF"/>
              </w:rPr>
              <w:t xml:space="preserve">7.№ </w:t>
            </w:r>
          </w:p>
        </w:tc>
        <w:tc>
          <w:tcPr>
            <w:tcW w:w="3174"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bCs/>
                <w:color w:val="000000"/>
                <w:sz w:val="28"/>
                <w:szCs w:val="28"/>
                <w:shd w:val="clear" w:color="auto" w:fill="FFFFFF"/>
              </w:rPr>
              <w:t>Название темы</w:t>
            </w:r>
          </w:p>
        </w:tc>
        <w:tc>
          <w:tcPr>
            <w:tcW w:w="968" w:type="dxa"/>
          </w:tcPr>
          <w:p w:rsidR="00181F1B" w:rsidRDefault="00E4412B">
            <w:pPr>
              <w:widowControl w:val="0"/>
              <w:spacing w:after="60" w:line="240" w:lineRule="auto"/>
              <w:jc w:val="center"/>
              <w:rPr>
                <w:rFonts w:ascii="Times New Roman" w:hAnsi="Times New Roman" w:cs="Times New Roman"/>
                <w:sz w:val="28"/>
                <w:szCs w:val="28"/>
              </w:rPr>
            </w:pPr>
            <w:r>
              <w:rPr>
                <w:rFonts w:ascii="Times New Roman" w:hAnsi="Times New Roman" w:cs="Times New Roman"/>
                <w:bCs/>
                <w:color w:val="000000"/>
                <w:sz w:val="28"/>
                <w:szCs w:val="28"/>
                <w:shd w:val="clear" w:color="auto" w:fill="FFFFFF"/>
              </w:rPr>
              <w:t>Кол.</w:t>
            </w:r>
          </w:p>
          <w:p w:rsidR="00181F1B" w:rsidRDefault="00E4412B">
            <w:pPr>
              <w:widowControl w:val="0"/>
              <w:spacing w:before="60" w:after="0" w:line="240" w:lineRule="auto"/>
              <w:jc w:val="cente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Час</w:t>
            </w:r>
          </w:p>
          <w:p w:rsidR="00181F1B" w:rsidRDefault="00E4412B">
            <w:pPr>
              <w:widowControl w:val="0"/>
              <w:spacing w:before="60" w:after="0" w:line="240" w:lineRule="auto"/>
              <w:jc w:val="cente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Всего</w:t>
            </w:r>
          </w:p>
        </w:tc>
        <w:tc>
          <w:tcPr>
            <w:tcW w:w="591" w:type="dxa"/>
          </w:tcPr>
          <w:p w:rsidR="00181F1B" w:rsidRDefault="00E4412B">
            <w:pPr>
              <w:widowControl w:val="0"/>
              <w:spacing w:after="0" w:line="240" w:lineRule="auto"/>
              <w:jc w:val="center"/>
              <w:rPr>
                <w:rFonts w:ascii="Times New Roman" w:hAnsi="Times New Roman" w:cs="Times New Roman"/>
                <w:sz w:val="28"/>
                <w:szCs w:val="28"/>
              </w:rPr>
            </w:pPr>
            <w:r>
              <w:rPr>
                <w:rFonts w:ascii="Times New Roman" w:hAnsi="Times New Roman" w:cs="Times New Roman"/>
                <w:bCs/>
                <w:color w:val="000000"/>
                <w:sz w:val="28"/>
                <w:szCs w:val="28"/>
                <w:shd w:val="clear" w:color="auto" w:fill="FFFFFF"/>
              </w:rPr>
              <w:t>Теория</w:t>
            </w:r>
          </w:p>
        </w:tc>
        <w:tc>
          <w:tcPr>
            <w:tcW w:w="851"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bCs/>
                <w:color w:val="000000"/>
                <w:sz w:val="28"/>
                <w:szCs w:val="28"/>
                <w:shd w:val="clear" w:color="auto" w:fill="FFFFFF"/>
              </w:rPr>
              <w:t>Практика</w:t>
            </w:r>
          </w:p>
        </w:tc>
        <w:tc>
          <w:tcPr>
            <w:tcW w:w="1842" w:type="dxa"/>
          </w:tcPr>
          <w:p w:rsidR="00181F1B" w:rsidRDefault="00E4412B">
            <w:pPr>
              <w:widowControl w:val="0"/>
              <w:spacing w:after="0" w:line="240" w:lineRule="auto"/>
              <w:jc w:val="cente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Форма и методы аттестации</w:t>
            </w:r>
          </w:p>
        </w:tc>
        <w:tc>
          <w:tcPr>
            <w:tcW w:w="1843" w:type="dxa"/>
          </w:tcPr>
          <w:p w:rsidR="00181F1B" w:rsidRDefault="00E4412B">
            <w:pPr>
              <w:widowControl w:val="0"/>
              <w:spacing w:after="0" w:line="240" w:lineRule="auto"/>
              <w:jc w:val="cente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Форма организации занятия</w:t>
            </w:r>
          </w:p>
        </w:tc>
      </w:tr>
      <w:tr w:rsidR="00181F1B">
        <w:tc>
          <w:tcPr>
            <w:tcW w:w="620" w:type="dxa"/>
          </w:tcPr>
          <w:p w:rsidR="00181F1B" w:rsidRDefault="00E4412B">
            <w:pPr>
              <w:widowControl w:val="0"/>
              <w:spacing w:after="0" w:line="240" w:lineRule="auto"/>
              <w:ind w:left="80"/>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1.</w:t>
            </w:r>
          </w:p>
        </w:tc>
        <w:tc>
          <w:tcPr>
            <w:tcW w:w="3174" w:type="dxa"/>
          </w:tcPr>
          <w:p w:rsidR="00181F1B" w:rsidRDefault="00E4412B">
            <w:pPr>
              <w:widowControl w:val="0"/>
              <w:spacing w:after="0" w:line="24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Введение</w:t>
            </w:r>
          </w:p>
          <w:p w:rsidR="00181F1B" w:rsidRDefault="00181F1B">
            <w:pPr>
              <w:widowControl w:val="0"/>
              <w:spacing w:after="0" w:line="240" w:lineRule="auto"/>
              <w:rPr>
                <w:rFonts w:ascii="Times New Roman" w:hAnsi="Times New Roman" w:cs="Times New Roman"/>
                <w:bCs/>
                <w:color w:val="000000"/>
                <w:sz w:val="28"/>
                <w:szCs w:val="28"/>
                <w:shd w:val="clear" w:color="auto" w:fill="FFFFFF"/>
              </w:rPr>
            </w:pPr>
          </w:p>
        </w:tc>
        <w:tc>
          <w:tcPr>
            <w:tcW w:w="968" w:type="dxa"/>
          </w:tcPr>
          <w:p w:rsidR="00181F1B" w:rsidRDefault="00E4412B">
            <w:pPr>
              <w:widowControl w:val="0"/>
              <w:spacing w:after="60" w:line="240" w:lineRule="auto"/>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4</w:t>
            </w:r>
          </w:p>
        </w:tc>
        <w:tc>
          <w:tcPr>
            <w:tcW w:w="591" w:type="dxa"/>
          </w:tcPr>
          <w:p w:rsidR="00181F1B" w:rsidRDefault="00181F1B">
            <w:pPr>
              <w:widowControl w:val="0"/>
              <w:spacing w:after="0" w:line="240" w:lineRule="auto"/>
              <w:jc w:val="both"/>
              <w:rPr>
                <w:rFonts w:ascii="Times New Roman" w:hAnsi="Times New Roman" w:cs="Times New Roman"/>
                <w:bCs/>
                <w:color w:val="000000"/>
                <w:sz w:val="28"/>
                <w:szCs w:val="28"/>
                <w:shd w:val="clear" w:color="auto" w:fill="FFFFFF"/>
              </w:rPr>
            </w:pPr>
          </w:p>
        </w:tc>
        <w:tc>
          <w:tcPr>
            <w:tcW w:w="851" w:type="dxa"/>
          </w:tcPr>
          <w:p w:rsidR="00181F1B" w:rsidRDefault="00181F1B">
            <w:pPr>
              <w:widowControl w:val="0"/>
              <w:spacing w:after="0" w:line="240" w:lineRule="auto"/>
              <w:rPr>
                <w:rFonts w:ascii="Times New Roman" w:hAnsi="Times New Roman" w:cs="Times New Roman"/>
                <w:bCs/>
                <w:color w:val="000000"/>
                <w:sz w:val="28"/>
                <w:szCs w:val="28"/>
                <w:shd w:val="clear" w:color="auto" w:fill="FFFFFF"/>
              </w:rPr>
            </w:pPr>
          </w:p>
        </w:tc>
        <w:tc>
          <w:tcPr>
            <w:tcW w:w="1842" w:type="dxa"/>
          </w:tcPr>
          <w:p w:rsidR="00181F1B" w:rsidRDefault="00181F1B">
            <w:pPr>
              <w:widowControl w:val="0"/>
              <w:spacing w:after="0" w:line="240" w:lineRule="auto"/>
              <w:jc w:val="both"/>
              <w:rPr>
                <w:rFonts w:ascii="Times New Roman" w:hAnsi="Times New Roman" w:cs="Times New Roman"/>
                <w:sz w:val="28"/>
                <w:szCs w:val="28"/>
              </w:rPr>
            </w:pPr>
          </w:p>
        </w:tc>
        <w:tc>
          <w:tcPr>
            <w:tcW w:w="1843" w:type="dxa"/>
            <w:shd w:val="clear" w:color="auto" w:fill="auto"/>
          </w:tcPr>
          <w:p w:rsidR="00181F1B" w:rsidRDefault="00181F1B">
            <w:pPr>
              <w:widowControl w:val="0"/>
              <w:spacing w:after="0" w:line="240" w:lineRule="auto"/>
              <w:jc w:val="both"/>
              <w:rPr>
                <w:rFonts w:ascii="Times New Roman" w:hAnsi="Times New Roman" w:cs="Times New Roman"/>
                <w:bCs/>
                <w:color w:val="000000"/>
                <w:sz w:val="28"/>
                <w:szCs w:val="28"/>
                <w:shd w:val="clear" w:color="auto" w:fill="FFFFFF"/>
              </w:rPr>
            </w:pPr>
          </w:p>
        </w:tc>
      </w:tr>
      <w:tr w:rsidR="00181F1B">
        <w:tc>
          <w:tcPr>
            <w:tcW w:w="620"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1.1</w:t>
            </w:r>
          </w:p>
        </w:tc>
        <w:tc>
          <w:tcPr>
            <w:tcW w:w="3174"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Вводное занятие</w:t>
            </w:r>
          </w:p>
          <w:p w:rsidR="00181F1B" w:rsidRDefault="00181F1B">
            <w:pPr>
              <w:widowControl w:val="0"/>
              <w:spacing w:after="0" w:line="240" w:lineRule="auto"/>
              <w:rPr>
                <w:rFonts w:ascii="Times New Roman" w:hAnsi="Times New Roman" w:cs="Times New Roman"/>
                <w:bCs/>
                <w:color w:val="000000"/>
                <w:sz w:val="28"/>
                <w:szCs w:val="28"/>
                <w:shd w:val="clear" w:color="auto" w:fill="FFFFFF"/>
              </w:rPr>
            </w:pPr>
          </w:p>
        </w:tc>
        <w:tc>
          <w:tcPr>
            <w:tcW w:w="968" w:type="dxa"/>
          </w:tcPr>
          <w:p w:rsidR="00181F1B" w:rsidRDefault="00E4412B">
            <w:pPr>
              <w:widowControl w:val="0"/>
              <w:spacing w:after="60" w:line="240" w:lineRule="auto"/>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2</w:t>
            </w:r>
          </w:p>
        </w:tc>
        <w:tc>
          <w:tcPr>
            <w:tcW w:w="591" w:type="dxa"/>
          </w:tcPr>
          <w:p w:rsidR="00181F1B" w:rsidRDefault="00E4412B">
            <w:pPr>
              <w:widowControl w:val="0"/>
              <w:spacing w:after="0" w:line="240" w:lineRule="auto"/>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1</w:t>
            </w:r>
          </w:p>
        </w:tc>
        <w:tc>
          <w:tcPr>
            <w:tcW w:w="851"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1</w:t>
            </w:r>
          </w:p>
        </w:tc>
        <w:tc>
          <w:tcPr>
            <w:tcW w:w="1842" w:type="dxa"/>
          </w:tcPr>
          <w:p w:rsidR="00181F1B" w:rsidRDefault="00181F1B">
            <w:pPr>
              <w:widowControl w:val="0"/>
              <w:spacing w:after="0" w:line="240" w:lineRule="auto"/>
              <w:jc w:val="both"/>
              <w:rPr>
                <w:rFonts w:ascii="Times New Roman" w:hAnsi="Times New Roman" w:cs="Times New Roman"/>
                <w:bCs/>
                <w:color w:val="000000"/>
                <w:sz w:val="28"/>
                <w:szCs w:val="28"/>
                <w:shd w:val="clear" w:color="auto" w:fill="FFFFFF"/>
              </w:rPr>
            </w:pPr>
          </w:p>
        </w:tc>
        <w:tc>
          <w:tcPr>
            <w:tcW w:w="1843" w:type="dxa"/>
          </w:tcPr>
          <w:p w:rsidR="00181F1B" w:rsidRDefault="00E4412B">
            <w:pPr>
              <w:widowControl w:val="0"/>
              <w:spacing w:after="0" w:line="240" w:lineRule="auto"/>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Беседа.</w:t>
            </w:r>
          </w:p>
        </w:tc>
      </w:tr>
      <w:tr w:rsidR="00181F1B">
        <w:tc>
          <w:tcPr>
            <w:tcW w:w="620"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1.2.</w:t>
            </w:r>
          </w:p>
        </w:tc>
        <w:tc>
          <w:tcPr>
            <w:tcW w:w="3174"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Оборудование и материалы при занятиях в спортивном зале и кабинете</w:t>
            </w:r>
          </w:p>
        </w:tc>
        <w:tc>
          <w:tcPr>
            <w:tcW w:w="968" w:type="dxa"/>
          </w:tcPr>
          <w:p w:rsidR="00181F1B" w:rsidRDefault="00E4412B">
            <w:pPr>
              <w:widowControl w:val="0"/>
              <w:spacing w:after="60" w:line="240" w:lineRule="auto"/>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2</w:t>
            </w:r>
          </w:p>
        </w:tc>
        <w:tc>
          <w:tcPr>
            <w:tcW w:w="591" w:type="dxa"/>
          </w:tcPr>
          <w:p w:rsidR="00181F1B" w:rsidRDefault="00E4412B">
            <w:pPr>
              <w:widowControl w:val="0"/>
              <w:spacing w:after="0" w:line="240" w:lineRule="auto"/>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1</w:t>
            </w:r>
          </w:p>
        </w:tc>
        <w:tc>
          <w:tcPr>
            <w:tcW w:w="851"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1</w:t>
            </w:r>
          </w:p>
        </w:tc>
        <w:tc>
          <w:tcPr>
            <w:tcW w:w="1842" w:type="dxa"/>
          </w:tcPr>
          <w:p w:rsidR="00181F1B" w:rsidRDefault="00E4412B">
            <w:pPr>
              <w:widowControl w:val="0"/>
              <w:spacing w:after="0" w:line="240" w:lineRule="auto"/>
              <w:jc w:val="center"/>
              <w:rPr>
                <w:rFonts w:ascii="Times New Roman" w:hAnsi="Times New Roman" w:cs="Times New Roman"/>
                <w:bCs/>
                <w:color w:val="000000"/>
                <w:sz w:val="28"/>
                <w:szCs w:val="28"/>
                <w:shd w:val="clear" w:color="auto" w:fill="FFFFFF"/>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widowControl w:val="0"/>
              <w:spacing w:after="0" w:line="240" w:lineRule="auto"/>
              <w:jc w:val="center"/>
              <w:rPr>
                <w:rFonts w:ascii="Times New Roman" w:hAnsi="Times New Roman" w:cs="Times New Roman"/>
                <w:bCs/>
                <w:color w:val="000000"/>
                <w:sz w:val="28"/>
                <w:szCs w:val="28"/>
                <w:shd w:val="clear" w:color="auto" w:fill="FFFFFF"/>
              </w:rPr>
            </w:pPr>
            <w:proofErr w:type="spellStart"/>
            <w:r>
              <w:rPr>
                <w:rFonts w:ascii="Times New Roman" w:hAnsi="Times New Roman" w:cs="Times New Roman"/>
                <w:sz w:val="28"/>
                <w:szCs w:val="28"/>
              </w:rPr>
              <w:t>Обьяснение</w:t>
            </w:r>
            <w:proofErr w:type="spellEnd"/>
            <w:r>
              <w:rPr>
                <w:rFonts w:ascii="Times New Roman" w:hAnsi="Times New Roman" w:cs="Times New Roman"/>
                <w:sz w:val="28"/>
                <w:szCs w:val="28"/>
              </w:rPr>
              <w:t>, Показ.</w:t>
            </w:r>
          </w:p>
        </w:tc>
      </w:tr>
      <w:tr w:rsidR="00181F1B">
        <w:tc>
          <w:tcPr>
            <w:tcW w:w="620" w:type="dxa"/>
          </w:tcPr>
          <w:p w:rsidR="00181F1B" w:rsidRDefault="00E4412B">
            <w:pPr>
              <w:widowControl w:val="0"/>
              <w:spacing w:after="0" w:line="240" w:lineRule="auto"/>
              <w:ind w:left="80"/>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2</w:t>
            </w:r>
          </w:p>
        </w:tc>
        <w:tc>
          <w:tcPr>
            <w:tcW w:w="3174" w:type="dxa"/>
          </w:tcPr>
          <w:p w:rsidR="00181F1B" w:rsidRDefault="00E4412B">
            <w:pPr>
              <w:widowControl w:val="0"/>
              <w:spacing w:after="0" w:line="240" w:lineRule="auto"/>
              <w:rPr>
                <w:rFonts w:ascii="Times New Roman" w:hAnsi="Times New Roman" w:cs="Times New Roman"/>
                <w:bCs/>
                <w:color w:val="000000"/>
                <w:sz w:val="28"/>
                <w:szCs w:val="28"/>
              </w:rPr>
            </w:pPr>
            <w:r>
              <w:rPr>
                <w:rFonts w:ascii="Times New Roman" w:hAnsi="Times New Roman" w:cs="Times New Roman"/>
                <w:b/>
                <w:bCs/>
                <w:sz w:val="28"/>
                <w:szCs w:val="28"/>
              </w:rPr>
              <w:t xml:space="preserve">«Страна </w:t>
            </w:r>
            <w:proofErr w:type="spellStart"/>
            <w:r>
              <w:rPr>
                <w:rFonts w:ascii="Times New Roman" w:hAnsi="Times New Roman" w:cs="Times New Roman"/>
                <w:b/>
                <w:bCs/>
                <w:sz w:val="28"/>
                <w:szCs w:val="28"/>
              </w:rPr>
              <w:t>Вообразилия</w:t>
            </w:r>
            <w:proofErr w:type="spellEnd"/>
            <w:r>
              <w:rPr>
                <w:rFonts w:ascii="Times New Roman" w:hAnsi="Times New Roman" w:cs="Times New Roman"/>
                <w:b/>
                <w:bCs/>
                <w:sz w:val="28"/>
                <w:szCs w:val="28"/>
              </w:rPr>
              <w:t>»</w:t>
            </w:r>
          </w:p>
        </w:tc>
        <w:tc>
          <w:tcPr>
            <w:tcW w:w="968" w:type="dxa"/>
          </w:tcPr>
          <w:p w:rsidR="00181F1B" w:rsidRDefault="00E4412B">
            <w:pPr>
              <w:widowControl w:val="0"/>
              <w:spacing w:after="60" w:line="240" w:lineRule="auto"/>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18</w:t>
            </w:r>
          </w:p>
        </w:tc>
        <w:tc>
          <w:tcPr>
            <w:tcW w:w="591" w:type="dxa"/>
          </w:tcPr>
          <w:p w:rsidR="00181F1B" w:rsidRDefault="00E4412B">
            <w:pPr>
              <w:widowControl w:val="0"/>
              <w:spacing w:after="0" w:line="240" w:lineRule="auto"/>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9</w:t>
            </w:r>
          </w:p>
        </w:tc>
        <w:tc>
          <w:tcPr>
            <w:tcW w:w="851" w:type="dxa"/>
          </w:tcPr>
          <w:p w:rsidR="00181F1B" w:rsidRDefault="00E4412B">
            <w:pPr>
              <w:widowControl w:val="0"/>
              <w:spacing w:after="0" w:line="24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9</w:t>
            </w:r>
          </w:p>
        </w:tc>
        <w:tc>
          <w:tcPr>
            <w:tcW w:w="1842" w:type="dxa"/>
          </w:tcPr>
          <w:p w:rsidR="00181F1B" w:rsidRDefault="00181F1B">
            <w:pPr>
              <w:widowControl w:val="0"/>
              <w:spacing w:after="0" w:line="240" w:lineRule="auto"/>
              <w:jc w:val="center"/>
              <w:rPr>
                <w:rFonts w:ascii="Times New Roman" w:hAnsi="Times New Roman" w:cs="Times New Roman"/>
                <w:sz w:val="28"/>
                <w:szCs w:val="28"/>
              </w:rPr>
            </w:pPr>
          </w:p>
        </w:tc>
        <w:tc>
          <w:tcPr>
            <w:tcW w:w="1843" w:type="dxa"/>
          </w:tcPr>
          <w:p w:rsidR="00181F1B" w:rsidRDefault="00181F1B">
            <w:pPr>
              <w:widowControl w:val="0"/>
              <w:spacing w:after="0" w:line="240" w:lineRule="auto"/>
              <w:jc w:val="center"/>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color w:val="000000"/>
                <w:sz w:val="28"/>
                <w:szCs w:val="28"/>
                <w:shd w:val="clear" w:color="auto" w:fill="FFFFFF"/>
              </w:rPr>
              <w:t>2.1</w:t>
            </w:r>
          </w:p>
        </w:tc>
        <w:tc>
          <w:tcPr>
            <w:tcW w:w="3174" w:type="dxa"/>
          </w:tcPr>
          <w:p w:rsidR="00181F1B" w:rsidRDefault="00E4412B">
            <w:pPr>
              <w:widowControl w:val="0"/>
              <w:spacing w:after="0" w:line="240" w:lineRule="auto"/>
              <w:rPr>
                <w:rFonts w:ascii="Times New Roman" w:hAnsi="Times New Roman" w:cs="Times New Roman"/>
                <w:b/>
                <w:bCs/>
                <w:sz w:val="28"/>
                <w:szCs w:val="28"/>
              </w:rPr>
            </w:pPr>
            <w:r>
              <w:rPr>
                <w:rFonts w:ascii="Times New Roman" w:hAnsi="Times New Roman" w:cs="Times New Roman"/>
                <w:sz w:val="28"/>
                <w:szCs w:val="28"/>
              </w:rPr>
              <w:t>«Фантазируем</w:t>
            </w:r>
            <w:r>
              <w:rPr>
                <w:rFonts w:ascii="Times New Roman" w:hAnsi="Times New Roman" w:cs="Times New Roman"/>
                <w:b/>
                <w:bCs/>
                <w:color w:val="C0504D" w:themeColor="accent2"/>
                <w:sz w:val="28"/>
                <w:szCs w:val="28"/>
              </w:rPr>
              <w:t>»</w:t>
            </w:r>
          </w:p>
        </w:tc>
        <w:tc>
          <w:tcPr>
            <w:tcW w:w="968" w:type="dxa"/>
          </w:tcPr>
          <w:p w:rsidR="00181F1B" w:rsidRDefault="00E4412B">
            <w:pPr>
              <w:widowControl w:val="0"/>
              <w:spacing w:after="0" w:line="240" w:lineRule="auto"/>
              <w:jc w:val="center"/>
              <w:rPr>
                <w:rFonts w:ascii="Times New Roman" w:hAnsi="Times New Roman" w:cs="Times New Roman"/>
                <w:b/>
                <w:sz w:val="28"/>
                <w:szCs w:val="28"/>
              </w:rPr>
            </w:pPr>
            <w:r>
              <w:rPr>
                <w:rFonts w:ascii="Times New Roman" w:hAnsi="Times New Roman" w:cs="Times New Roman"/>
                <w:bCs/>
                <w:sz w:val="28"/>
                <w:szCs w:val="28"/>
              </w:rPr>
              <w:t>6</w:t>
            </w:r>
          </w:p>
        </w:tc>
        <w:tc>
          <w:tcPr>
            <w:tcW w:w="591" w:type="dxa"/>
          </w:tcPr>
          <w:p w:rsidR="00181F1B" w:rsidRDefault="00E4412B">
            <w:pPr>
              <w:widowControl w:val="0"/>
              <w:spacing w:after="0" w:line="240" w:lineRule="auto"/>
              <w:jc w:val="both"/>
              <w:rPr>
                <w:rFonts w:ascii="Times New Roman" w:hAnsi="Times New Roman" w:cs="Times New Roman"/>
                <w:sz w:val="28"/>
                <w:szCs w:val="28"/>
              </w:rPr>
            </w:pPr>
            <w:r>
              <w:rPr>
                <w:rFonts w:ascii="Times New Roman" w:hAnsi="Times New Roman" w:cs="Times New Roman"/>
                <w:bCs/>
                <w:color w:val="000000"/>
                <w:sz w:val="28"/>
                <w:szCs w:val="28"/>
                <w:shd w:val="clear" w:color="auto" w:fill="FFFFFF"/>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p w:rsidR="00181F1B" w:rsidRDefault="00E4412B">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Диагностические игры;</w:t>
            </w:r>
          </w:p>
        </w:tc>
        <w:tc>
          <w:tcPr>
            <w:tcW w:w="1843"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bCs/>
                <w:color w:val="000000"/>
                <w:sz w:val="28"/>
                <w:szCs w:val="28"/>
                <w:shd w:val="clear" w:color="auto" w:fill="FFFFFF"/>
              </w:rPr>
              <w:t>Комбинированное занятие</w:t>
            </w:r>
          </w:p>
          <w:p w:rsidR="00181F1B" w:rsidRDefault="00181F1B">
            <w:pPr>
              <w:spacing w:after="0" w:line="240" w:lineRule="auto"/>
              <w:rPr>
                <w:rFonts w:ascii="Times New Roman" w:hAnsi="Times New Roman" w:cs="Times New Roman"/>
                <w:sz w:val="28"/>
                <w:szCs w:val="28"/>
              </w:rPr>
            </w:pPr>
          </w:p>
          <w:p w:rsidR="00181F1B" w:rsidRDefault="00E4412B">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2.2</w:t>
            </w:r>
          </w:p>
        </w:tc>
        <w:tc>
          <w:tcPr>
            <w:tcW w:w="3174" w:type="dxa"/>
          </w:tcPr>
          <w:p w:rsidR="00181F1B" w:rsidRDefault="00E4412B">
            <w:pPr>
              <w:widowControl w:val="0"/>
              <w:spacing w:after="0" w:line="240" w:lineRule="auto"/>
              <w:ind w:left="80"/>
              <w:rPr>
                <w:rFonts w:ascii="Times New Roman" w:hAnsi="Times New Roman" w:cs="Times New Roman"/>
                <w:sz w:val="28"/>
                <w:szCs w:val="28"/>
                <w:shd w:val="clear" w:color="FFFFFF" w:fill="D9D9D9"/>
              </w:rPr>
            </w:pPr>
            <w:r>
              <w:rPr>
                <w:rFonts w:ascii="Times New Roman" w:hAnsi="Times New Roman" w:cs="Times New Roman"/>
                <w:sz w:val="28"/>
                <w:szCs w:val="28"/>
              </w:rPr>
              <w:t>«Весёлые приключения»</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bCs/>
                <w:sz w:val="28"/>
                <w:szCs w:val="28"/>
              </w:rPr>
            </w:pPr>
            <w:r>
              <w:rPr>
                <w:rFonts w:ascii="Times New Roman" w:hAnsi="Times New Roman" w:cs="Times New Roman"/>
                <w:bCs/>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p w:rsidR="00181F1B" w:rsidRDefault="00E4412B">
            <w:pPr>
              <w:widowControl w:val="0"/>
              <w:spacing w:after="0" w:line="240" w:lineRule="auto"/>
              <w:jc w:val="center"/>
              <w:rPr>
                <w:rFonts w:ascii="Times New Roman" w:hAnsi="Times New Roman" w:cs="Times New Roman"/>
                <w:bCs/>
                <w:color w:val="000000"/>
                <w:sz w:val="28"/>
                <w:szCs w:val="28"/>
                <w:shd w:val="clear" w:color="auto" w:fill="FFFFFF"/>
              </w:rPr>
            </w:pPr>
            <w:r>
              <w:rPr>
                <w:rFonts w:ascii="Times New Roman" w:hAnsi="Times New Roman" w:cs="Times New Roman"/>
                <w:sz w:val="28"/>
                <w:szCs w:val="28"/>
              </w:rPr>
              <w:t>Диагностические игры;</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Беседа.</w:t>
            </w:r>
          </w:p>
          <w:p w:rsidR="00181F1B" w:rsidRDefault="00E4412B">
            <w:pPr>
              <w:widowControl w:val="0"/>
              <w:spacing w:after="0" w:line="240" w:lineRule="auto"/>
              <w:jc w:val="both"/>
              <w:rPr>
                <w:rFonts w:ascii="Times New Roman" w:hAnsi="Times New Roman" w:cs="Times New Roman"/>
                <w:bCs/>
                <w:color w:val="000000"/>
                <w:sz w:val="28"/>
                <w:szCs w:val="28"/>
                <w:shd w:val="clear" w:color="auto" w:fill="FFFFFF"/>
              </w:rPr>
            </w:pPr>
            <w:r>
              <w:rPr>
                <w:rFonts w:ascii="Times New Roman" w:hAnsi="Times New Roman" w:cs="Times New Roman"/>
                <w:sz w:val="28"/>
                <w:szCs w:val="28"/>
              </w:rPr>
              <w:t>Игра</w:t>
            </w:r>
          </w:p>
        </w:tc>
      </w:tr>
      <w:tr w:rsidR="00181F1B">
        <w:trPr>
          <w:trHeight w:val="669"/>
        </w:trPr>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2.3</w:t>
            </w:r>
          </w:p>
        </w:tc>
        <w:tc>
          <w:tcPr>
            <w:tcW w:w="3174" w:type="dxa"/>
          </w:tcPr>
          <w:p w:rsidR="00181F1B" w:rsidRDefault="00E4412B">
            <w:pPr>
              <w:widowControl w:val="0"/>
              <w:spacing w:after="0" w:line="240" w:lineRule="auto"/>
              <w:rPr>
                <w:rFonts w:ascii="Times New Roman" w:hAnsi="Times New Roman" w:cs="Times New Roman"/>
                <w:color w:val="000000"/>
                <w:sz w:val="28"/>
                <w:szCs w:val="28"/>
                <w:shd w:val="clear" w:color="FFFFFF" w:fill="D9D9D9"/>
              </w:rPr>
            </w:pPr>
            <w:r>
              <w:rPr>
                <w:rFonts w:ascii="Times New Roman" w:hAnsi="Times New Roman" w:cs="Times New Roman"/>
                <w:sz w:val="28"/>
                <w:szCs w:val="28"/>
              </w:rPr>
              <w:t xml:space="preserve"> «Играем вместе»</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p w:rsidR="00181F1B" w:rsidRDefault="00E4412B">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Диагностические игры;</w:t>
            </w:r>
          </w:p>
        </w:tc>
        <w:tc>
          <w:tcPr>
            <w:tcW w:w="1843"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Комбинированное занятие</w:t>
            </w:r>
          </w:p>
          <w:p w:rsidR="00181F1B" w:rsidRDefault="00181F1B">
            <w:pPr>
              <w:widowControl w:val="0"/>
              <w:spacing w:after="0" w:line="240" w:lineRule="auto"/>
              <w:jc w:val="both"/>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3</w:t>
            </w:r>
          </w:p>
        </w:tc>
        <w:tc>
          <w:tcPr>
            <w:tcW w:w="3174" w:type="dxa"/>
          </w:tcPr>
          <w:p w:rsidR="00181F1B" w:rsidRDefault="00E4412B">
            <w:pPr>
              <w:widowControl w:val="0"/>
              <w:spacing w:after="0" w:line="240" w:lineRule="auto"/>
              <w:ind w:left="80"/>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 xml:space="preserve">«Путешествие </w:t>
            </w:r>
            <w:proofErr w:type="gramStart"/>
            <w:r>
              <w:rPr>
                <w:rFonts w:ascii="Times New Roman" w:hAnsi="Times New Roman" w:cs="Times New Roman"/>
                <w:b/>
                <w:bCs/>
                <w:color w:val="000000"/>
                <w:sz w:val="28"/>
                <w:szCs w:val="28"/>
                <w:shd w:val="clear" w:color="auto" w:fill="FFFFFF"/>
              </w:rPr>
              <w:t>в</w:t>
            </w:r>
            <w:proofErr w:type="gramEnd"/>
          </w:p>
          <w:p w:rsidR="00181F1B" w:rsidRDefault="00E4412B">
            <w:pPr>
              <w:widowControl w:val="0"/>
              <w:spacing w:after="0" w:line="240" w:lineRule="auto"/>
              <w:ind w:left="80"/>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Страну игр»</w:t>
            </w:r>
          </w:p>
        </w:tc>
        <w:tc>
          <w:tcPr>
            <w:tcW w:w="968" w:type="dxa"/>
          </w:tcPr>
          <w:p w:rsidR="00181F1B" w:rsidRDefault="00E4412B">
            <w:pPr>
              <w:widowControl w:val="0"/>
              <w:spacing w:after="0" w:line="240" w:lineRule="auto"/>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24</w:t>
            </w:r>
          </w:p>
        </w:tc>
        <w:tc>
          <w:tcPr>
            <w:tcW w:w="591" w:type="dxa"/>
          </w:tcPr>
          <w:p w:rsidR="00181F1B" w:rsidRDefault="00E4412B">
            <w:pPr>
              <w:spacing w:after="0" w:line="240" w:lineRule="auto"/>
              <w:rPr>
                <w:rFonts w:ascii="Times New Roman" w:hAnsi="Times New Roman" w:cs="Times New Roman"/>
                <w:b/>
                <w:sz w:val="28"/>
                <w:szCs w:val="28"/>
              </w:rPr>
            </w:pPr>
            <w:r>
              <w:rPr>
                <w:rFonts w:ascii="Times New Roman" w:hAnsi="Times New Roman" w:cs="Times New Roman"/>
                <w:b/>
                <w:sz w:val="28"/>
                <w:szCs w:val="28"/>
              </w:rPr>
              <w:t>12</w:t>
            </w:r>
          </w:p>
        </w:tc>
        <w:tc>
          <w:tcPr>
            <w:tcW w:w="851" w:type="dxa"/>
          </w:tcPr>
          <w:p w:rsidR="00181F1B" w:rsidRDefault="00E4412B">
            <w:pPr>
              <w:spacing w:after="0" w:line="240" w:lineRule="auto"/>
              <w:rPr>
                <w:rFonts w:ascii="Times New Roman" w:hAnsi="Times New Roman" w:cs="Times New Roman"/>
                <w:b/>
                <w:sz w:val="28"/>
                <w:szCs w:val="28"/>
              </w:rPr>
            </w:pPr>
            <w:r>
              <w:rPr>
                <w:rFonts w:ascii="Times New Roman" w:hAnsi="Times New Roman" w:cs="Times New Roman"/>
                <w:b/>
                <w:sz w:val="28"/>
                <w:szCs w:val="28"/>
              </w:rPr>
              <w:t>12</w:t>
            </w:r>
          </w:p>
        </w:tc>
        <w:tc>
          <w:tcPr>
            <w:tcW w:w="1842" w:type="dxa"/>
          </w:tcPr>
          <w:p w:rsidR="00181F1B" w:rsidRDefault="00181F1B">
            <w:pPr>
              <w:widowControl w:val="0"/>
              <w:spacing w:after="0" w:line="240" w:lineRule="auto"/>
              <w:rPr>
                <w:rFonts w:ascii="Times New Roman" w:hAnsi="Times New Roman" w:cs="Times New Roman"/>
                <w:bCs/>
                <w:color w:val="000000"/>
                <w:sz w:val="28"/>
                <w:szCs w:val="28"/>
                <w:shd w:val="clear" w:color="auto" w:fill="FFFFFF"/>
              </w:rPr>
            </w:pPr>
          </w:p>
        </w:tc>
        <w:tc>
          <w:tcPr>
            <w:tcW w:w="1843" w:type="dxa"/>
          </w:tcPr>
          <w:p w:rsidR="00181F1B" w:rsidRDefault="00181F1B">
            <w:pPr>
              <w:spacing w:after="0" w:line="240" w:lineRule="auto"/>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b/>
                <w:bCs/>
                <w:color w:val="000000"/>
                <w:sz w:val="28"/>
                <w:szCs w:val="28"/>
                <w:shd w:val="clear" w:color="auto" w:fill="FFFFFF"/>
              </w:rPr>
            </w:pPr>
            <w:r>
              <w:rPr>
                <w:rFonts w:ascii="Times New Roman" w:hAnsi="Times New Roman" w:cs="Times New Roman"/>
                <w:color w:val="000000"/>
                <w:sz w:val="28"/>
                <w:szCs w:val="28"/>
                <w:shd w:val="clear" w:color="auto" w:fill="FFFFFF"/>
              </w:rPr>
              <w:t>3.1</w:t>
            </w:r>
          </w:p>
        </w:tc>
        <w:tc>
          <w:tcPr>
            <w:tcW w:w="3174" w:type="dxa"/>
          </w:tcPr>
          <w:p w:rsidR="00181F1B" w:rsidRDefault="00E4412B">
            <w:pPr>
              <w:widowControl w:val="0"/>
              <w:spacing w:after="0" w:line="240" w:lineRule="auto"/>
              <w:ind w:left="80"/>
              <w:rPr>
                <w:rFonts w:ascii="Times New Roman" w:hAnsi="Times New Roman" w:cs="Times New Roman"/>
                <w:b/>
                <w:bCs/>
                <w:color w:val="000000"/>
                <w:sz w:val="28"/>
                <w:szCs w:val="28"/>
                <w:shd w:val="clear" w:color="auto" w:fill="FFFFFF"/>
              </w:rPr>
            </w:pPr>
            <w:r>
              <w:rPr>
                <w:rFonts w:ascii="Times New Roman" w:hAnsi="Times New Roman" w:cs="Times New Roman"/>
                <w:color w:val="000000"/>
                <w:sz w:val="28"/>
                <w:szCs w:val="28"/>
                <w:shd w:val="clear" w:color="auto" w:fill="FFFFFF"/>
              </w:rPr>
              <w:t>«</w:t>
            </w:r>
            <w:proofErr w:type="spellStart"/>
            <w:r>
              <w:rPr>
                <w:rFonts w:ascii="Times New Roman" w:hAnsi="Times New Roman" w:cs="Times New Roman"/>
                <w:color w:val="000000"/>
                <w:sz w:val="28"/>
                <w:szCs w:val="28"/>
                <w:shd w:val="clear" w:color="auto" w:fill="FFFFFF"/>
              </w:rPr>
              <w:t>Мимимишки</w:t>
            </w:r>
            <w:proofErr w:type="spellEnd"/>
            <w:r>
              <w:rPr>
                <w:rFonts w:ascii="Times New Roman" w:hAnsi="Times New Roman" w:cs="Times New Roman"/>
                <w:color w:val="000000"/>
                <w:sz w:val="28"/>
                <w:szCs w:val="28"/>
                <w:shd w:val="clear" w:color="auto" w:fill="FFFFFF"/>
              </w:rPr>
              <w:t>»</w:t>
            </w:r>
          </w:p>
        </w:tc>
        <w:tc>
          <w:tcPr>
            <w:tcW w:w="968" w:type="dxa"/>
          </w:tcPr>
          <w:p w:rsidR="00181F1B" w:rsidRDefault="00E4412B">
            <w:pPr>
              <w:widowControl w:val="0"/>
              <w:spacing w:after="0" w:line="24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Диагностические игры</w:t>
            </w:r>
          </w:p>
        </w:tc>
        <w:tc>
          <w:tcPr>
            <w:tcW w:w="1843"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Комбинированное занятие</w:t>
            </w:r>
          </w:p>
          <w:p w:rsidR="00181F1B" w:rsidRDefault="00181F1B">
            <w:pPr>
              <w:widowControl w:val="0"/>
              <w:spacing w:after="0" w:line="240" w:lineRule="auto"/>
              <w:jc w:val="both"/>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3.2</w:t>
            </w:r>
          </w:p>
        </w:tc>
        <w:tc>
          <w:tcPr>
            <w:tcW w:w="3174" w:type="dxa"/>
          </w:tcPr>
          <w:p w:rsidR="00181F1B" w:rsidRDefault="00E4412B">
            <w:pPr>
              <w:widowControl w:val="0"/>
              <w:spacing w:after="0" w:line="240" w:lineRule="auto"/>
              <w:ind w:left="8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гостях у </w:t>
            </w:r>
            <w:proofErr w:type="spellStart"/>
            <w:r>
              <w:rPr>
                <w:rFonts w:ascii="Times New Roman" w:hAnsi="Times New Roman" w:cs="Times New Roman"/>
                <w:color w:val="000000"/>
                <w:sz w:val="28"/>
                <w:szCs w:val="28"/>
                <w:shd w:val="clear" w:color="auto" w:fill="FFFFFF"/>
              </w:rPr>
              <w:t>Фиксиков</w:t>
            </w:r>
            <w:proofErr w:type="spellEnd"/>
            <w:r>
              <w:rPr>
                <w:rFonts w:ascii="Times New Roman" w:hAnsi="Times New Roman" w:cs="Times New Roman"/>
                <w:color w:val="000000"/>
                <w:sz w:val="28"/>
                <w:szCs w:val="28"/>
                <w:shd w:val="clear" w:color="auto" w:fill="FFFFFF"/>
              </w:rPr>
              <w:t>»</w:t>
            </w:r>
          </w:p>
        </w:tc>
        <w:tc>
          <w:tcPr>
            <w:tcW w:w="968" w:type="dxa"/>
          </w:tcPr>
          <w:p w:rsidR="00181F1B" w:rsidRDefault="00E4412B">
            <w:pPr>
              <w:widowControl w:val="0"/>
              <w:spacing w:after="0" w:line="24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lastRenderedPageBreak/>
              <w:t>ческое</w:t>
            </w:r>
            <w:proofErr w:type="spellEnd"/>
            <w:proofErr w:type="gramEnd"/>
            <w:r>
              <w:rPr>
                <w:rFonts w:ascii="Times New Roman" w:hAnsi="Times New Roman" w:cs="Times New Roman"/>
                <w:sz w:val="28"/>
                <w:szCs w:val="28"/>
              </w:rPr>
              <w:t xml:space="preserve"> наблюдение;</w:t>
            </w:r>
          </w:p>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Диагностические игры</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Беседа.</w:t>
            </w:r>
          </w:p>
          <w:p w:rsidR="00181F1B" w:rsidRDefault="00E4412B">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Игра,</w:t>
            </w:r>
          </w:p>
        </w:tc>
      </w:tr>
      <w:tr w:rsidR="00181F1B">
        <w:trPr>
          <w:trHeight w:val="90"/>
        </w:trPr>
        <w:tc>
          <w:tcPr>
            <w:tcW w:w="620" w:type="dxa"/>
          </w:tcPr>
          <w:p w:rsidR="00181F1B" w:rsidRDefault="00E4412B">
            <w:pPr>
              <w:widowControl w:val="0"/>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3.3</w:t>
            </w:r>
          </w:p>
        </w:tc>
        <w:tc>
          <w:tcPr>
            <w:tcW w:w="3174" w:type="dxa"/>
          </w:tcPr>
          <w:p w:rsidR="00181F1B" w:rsidRDefault="00E4412B">
            <w:pPr>
              <w:widowControl w:val="0"/>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Смешарики</w:t>
            </w:r>
            <w:proofErr w:type="spellEnd"/>
            <w:r>
              <w:rPr>
                <w:rFonts w:ascii="Times New Roman" w:hAnsi="Times New Roman" w:cs="Times New Roman"/>
                <w:color w:val="000000"/>
                <w:sz w:val="28"/>
                <w:szCs w:val="28"/>
                <w:shd w:val="clear" w:color="auto" w:fill="FFFFFF"/>
              </w:rPr>
              <w:t>»</w:t>
            </w:r>
          </w:p>
          <w:p w:rsidR="00181F1B" w:rsidRDefault="00181F1B">
            <w:pPr>
              <w:widowControl w:val="0"/>
              <w:spacing w:after="0" w:line="240" w:lineRule="auto"/>
              <w:ind w:left="80"/>
              <w:rPr>
                <w:rFonts w:ascii="Times New Roman" w:hAnsi="Times New Roman" w:cs="Times New Roman"/>
                <w:color w:val="000000"/>
                <w:sz w:val="28"/>
                <w:szCs w:val="28"/>
                <w:shd w:val="clear" w:color="auto" w:fill="FFFFFF"/>
              </w:rPr>
            </w:pPr>
          </w:p>
        </w:tc>
        <w:tc>
          <w:tcPr>
            <w:tcW w:w="968" w:type="dxa"/>
          </w:tcPr>
          <w:p w:rsidR="00181F1B" w:rsidRDefault="00E4412B">
            <w:pPr>
              <w:widowControl w:val="0"/>
              <w:spacing w:after="0" w:line="24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Диагностические игры</w:t>
            </w:r>
          </w:p>
        </w:tc>
        <w:tc>
          <w:tcPr>
            <w:tcW w:w="1843" w:type="dxa"/>
          </w:tcPr>
          <w:p w:rsidR="00181F1B" w:rsidRDefault="00181F1B">
            <w:pPr>
              <w:spacing w:after="0" w:line="240" w:lineRule="auto"/>
              <w:rPr>
                <w:rFonts w:ascii="Times New Roman" w:hAnsi="Times New Roman" w:cs="Times New Roman"/>
                <w:sz w:val="28"/>
                <w:szCs w:val="28"/>
              </w:rPr>
            </w:pPr>
          </w:p>
          <w:p w:rsidR="00181F1B" w:rsidRDefault="00E4412B">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Игра,</w:t>
            </w:r>
          </w:p>
        </w:tc>
      </w:tr>
      <w:tr w:rsidR="00181F1B">
        <w:tc>
          <w:tcPr>
            <w:tcW w:w="620" w:type="dxa"/>
          </w:tcPr>
          <w:p w:rsidR="00181F1B" w:rsidRDefault="00E4412B">
            <w:pPr>
              <w:widowControl w:val="0"/>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3.4</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«Неваляшки»</w:t>
            </w:r>
          </w:p>
          <w:p w:rsidR="00181F1B" w:rsidRDefault="00181F1B">
            <w:pPr>
              <w:widowControl w:val="0"/>
              <w:spacing w:after="0" w:line="240" w:lineRule="auto"/>
              <w:ind w:left="80"/>
              <w:rPr>
                <w:rFonts w:ascii="Times New Roman" w:hAnsi="Times New Roman" w:cs="Times New Roman"/>
                <w:color w:val="000000"/>
                <w:sz w:val="28"/>
                <w:szCs w:val="28"/>
                <w:shd w:val="clear" w:color="auto" w:fill="FFFFFF"/>
              </w:rPr>
            </w:pPr>
          </w:p>
        </w:tc>
        <w:tc>
          <w:tcPr>
            <w:tcW w:w="968" w:type="dxa"/>
          </w:tcPr>
          <w:p w:rsidR="00181F1B" w:rsidRDefault="00E4412B">
            <w:pPr>
              <w:widowControl w:val="0"/>
              <w:spacing w:after="0" w:line="24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Диагностические игры</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Беседа.</w:t>
            </w:r>
          </w:p>
          <w:p w:rsidR="00181F1B" w:rsidRDefault="00E4412B">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Игра.</w:t>
            </w:r>
          </w:p>
        </w:tc>
      </w:tr>
      <w:tr w:rsidR="00181F1B">
        <w:tc>
          <w:tcPr>
            <w:tcW w:w="620" w:type="dxa"/>
          </w:tcPr>
          <w:p w:rsidR="00181F1B" w:rsidRDefault="00E4412B">
            <w:pPr>
              <w:widowControl w:val="0"/>
              <w:spacing w:after="0" w:line="240" w:lineRule="auto"/>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4</w:t>
            </w:r>
          </w:p>
        </w:tc>
        <w:tc>
          <w:tcPr>
            <w:tcW w:w="3174" w:type="dxa"/>
          </w:tcPr>
          <w:p w:rsidR="00181F1B" w:rsidRDefault="00E4412B">
            <w:pPr>
              <w:widowControl w:val="0"/>
              <w:spacing w:after="0" w:line="240" w:lineRule="auto"/>
              <w:ind w:left="80"/>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«Страна Внимание»</w:t>
            </w:r>
          </w:p>
        </w:tc>
        <w:tc>
          <w:tcPr>
            <w:tcW w:w="968" w:type="dxa"/>
          </w:tcPr>
          <w:p w:rsidR="00181F1B" w:rsidRDefault="00E4412B">
            <w:pPr>
              <w:widowControl w:val="0"/>
              <w:spacing w:after="0" w:line="240" w:lineRule="auto"/>
              <w:jc w:val="cente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24</w:t>
            </w:r>
          </w:p>
        </w:tc>
        <w:tc>
          <w:tcPr>
            <w:tcW w:w="591" w:type="dxa"/>
          </w:tcPr>
          <w:p w:rsidR="00181F1B" w:rsidRDefault="00E4412B">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12</w:t>
            </w:r>
          </w:p>
        </w:tc>
        <w:tc>
          <w:tcPr>
            <w:tcW w:w="851" w:type="dxa"/>
          </w:tcPr>
          <w:p w:rsidR="00181F1B" w:rsidRDefault="00E4412B">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12</w:t>
            </w:r>
          </w:p>
        </w:tc>
        <w:tc>
          <w:tcPr>
            <w:tcW w:w="1842" w:type="dxa"/>
          </w:tcPr>
          <w:p w:rsidR="00181F1B" w:rsidRDefault="00181F1B">
            <w:pPr>
              <w:widowControl w:val="0"/>
              <w:spacing w:after="0" w:line="240" w:lineRule="auto"/>
              <w:rPr>
                <w:rFonts w:ascii="Times New Roman" w:hAnsi="Times New Roman" w:cs="Times New Roman"/>
                <w:bCs/>
                <w:color w:val="000000"/>
                <w:sz w:val="28"/>
                <w:szCs w:val="28"/>
                <w:shd w:val="clear" w:color="auto" w:fill="FFFFFF"/>
              </w:rPr>
            </w:pPr>
          </w:p>
        </w:tc>
        <w:tc>
          <w:tcPr>
            <w:tcW w:w="1843" w:type="dxa"/>
          </w:tcPr>
          <w:p w:rsidR="00181F1B" w:rsidRDefault="00181F1B">
            <w:pPr>
              <w:spacing w:after="0" w:line="240" w:lineRule="auto"/>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b/>
                <w:bCs/>
                <w:color w:val="000000"/>
                <w:sz w:val="28"/>
                <w:szCs w:val="28"/>
                <w:shd w:val="clear" w:color="auto" w:fill="FFFFFF"/>
              </w:rPr>
            </w:pPr>
            <w:r>
              <w:rPr>
                <w:rFonts w:ascii="Times New Roman" w:hAnsi="Times New Roman" w:cs="Times New Roman"/>
                <w:color w:val="000000"/>
                <w:sz w:val="28"/>
                <w:szCs w:val="28"/>
                <w:shd w:val="clear" w:color="auto" w:fill="FFFFFF"/>
              </w:rPr>
              <w:t>4.1</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«Учимся наблюдать»</w:t>
            </w:r>
          </w:p>
          <w:p w:rsidR="00181F1B" w:rsidRDefault="00181F1B">
            <w:pPr>
              <w:widowControl w:val="0"/>
              <w:spacing w:after="0" w:line="240" w:lineRule="auto"/>
              <w:ind w:left="80"/>
              <w:rPr>
                <w:rFonts w:ascii="Times New Roman" w:hAnsi="Times New Roman" w:cs="Times New Roman"/>
                <w:b/>
                <w:bCs/>
                <w:color w:val="000000"/>
                <w:sz w:val="28"/>
                <w:szCs w:val="28"/>
                <w:shd w:val="clear" w:color="auto" w:fill="FFFFFF"/>
              </w:rPr>
            </w:pPr>
          </w:p>
          <w:p w:rsidR="00181F1B" w:rsidRDefault="00181F1B">
            <w:pPr>
              <w:widowControl w:val="0"/>
              <w:spacing w:after="0" w:line="240" w:lineRule="auto"/>
              <w:ind w:left="80"/>
              <w:rPr>
                <w:rFonts w:ascii="Times New Roman" w:hAnsi="Times New Roman" w:cs="Times New Roman"/>
                <w:b/>
                <w:bCs/>
                <w:color w:val="000000"/>
                <w:sz w:val="28"/>
                <w:szCs w:val="28"/>
                <w:shd w:val="clear" w:color="auto" w:fill="FFFFFF"/>
              </w:rPr>
            </w:pPr>
          </w:p>
        </w:tc>
        <w:tc>
          <w:tcPr>
            <w:tcW w:w="968" w:type="dxa"/>
          </w:tcPr>
          <w:p w:rsidR="00181F1B" w:rsidRDefault="00E4412B">
            <w:pPr>
              <w:widowControl w:val="0"/>
              <w:spacing w:after="0" w:line="240" w:lineRule="auto"/>
              <w:jc w:val="cente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Комбинированное занятие</w:t>
            </w:r>
          </w:p>
          <w:p w:rsidR="00181F1B" w:rsidRDefault="00181F1B">
            <w:pPr>
              <w:spacing w:after="0" w:line="240" w:lineRule="auto"/>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4.2</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«Умные упражнения»</w:t>
            </w:r>
          </w:p>
        </w:tc>
        <w:tc>
          <w:tcPr>
            <w:tcW w:w="968" w:type="dxa"/>
          </w:tcPr>
          <w:p w:rsidR="00181F1B" w:rsidRDefault="00E4412B">
            <w:pPr>
              <w:widowControl w:val="0"/>
              <w:spacing w:after="0" w:line="240" w:lineRule="auto"/>
              <w:jc w:val="cente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Беседа.</w:t>
            </w:r>
          </w:p>
          <w:p w:rsidR="00181F1B" w:rsidRDefault="00E4412B">
            <w:pPr>
              <w:widowControl w:val="0"/>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Игра</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праж</w:t>
            </w:r>
            <w:proofErr w:type="spellEnd"/>
            <w:r>
              <w:rPr>
                <w:rFonts w:ascii="Times New Roman" w:hAnsi="Times New Roman" w:cs="Times New Roman"/>
                <w:sz w:val="28"/>
                <w:szCs w:val="28"/>
              </w:rPr>
              <w:t>-нения.</w:t>
            </w: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4.3</w:t>
            </w:r>
          </w:p>
        </w:tc>
        <w:tc>
          <w:tcPr>
            <w:tcW w:w="3174" w:type="dxa"/>
          </w:tcPr>
          <w:p w:rsidR="00181F1B" w:rsidRDefault="00E4412B">
            <w:pPr>
              <w:widowControl w:val="0"/>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«Веселые задачки»</w:t>
            </w:r>
          </w:p>
          <w:p w:rsidR="00181F1B" w:rsidRDefault="00181F1B">
            <w:pPr>
              <w:widowControl w:val="0"/>
              <w:spacing w:after="0" w:line="240" w:lineRule="auto"/>
              <w:ind w:left="80"/>
              <w:rPr>
                <w:rFonts w:ascii="Times New Roman" w:hAnsi="Times New Roman" w:cs="Times New Roman"/>
                <w:color w:val="000000"/>
                <w:sz w:val="28"/>
                <w:szCs w:val="28"/>
                <w:shd w:val="clear" w:color="auto" w:fill="FFFFFF"/>
              </w:rPr>
            </w:pPr>
          </w:p>
          <w:p w:rsidR="00181F1B" w:rsidRDefault="00181F1B">
            <w:pPr>
              <w:widowControl w:val="0"/>
              <w:spacing w:after="0" w:line="240" w:lineRule="auto"/>
              <w:ind w:left="80"/>
              <w:rPr>
                <w:rFonts w:ascii="Times New Roman" w:hAnsi="Times New Roman" w:cs="Times New Roman"/>
                <w:color w:val="000000"/>
                <w:sz w:val="28"/>
                <w:szCs w:val="28"/>
                <w:shd w:val="clear" w:color="auto" w:fill="FFFFFF"/>
              </w:rPr>
            </w:pPr>
          </w:p>
          <w:p w:rsidR="00181F1B" w:rsidRDefault="00181F1B">
            <w:pPr>
              <w:widowControl w:val="0"/>
              <w:spacing w:after="0" w:line="240" w:lineRule="auto"/>
              <w:ind w:left="80"/>
              <w:rPr>
                <w:rFonts w:ascii="Times New Roman" w:hAnsi="Times New Roman" w:cs="Times New Roman"/>
                <w:color w:val="000000"/>
                <w:sz w:val="28"/>
                <w:szCs w:val="28"/>
                <w:shd w:val="clear" w:color="auto" w:fill="FFFFFF"/>
              </w:rPr>
            </w:pPr>
          </w:p>
        </w:tc>
        <w:tc>
          <w:tcPr>
            <w:tcW w:w="968" w:type="dxa"/>
          </w:tcPr>
          <w:p w:rsidR="00181F1B" w:rsidRDefault="00E4412B">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Игра,</w:t>
            </w: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4.4</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«Уникум»</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Комбинированное занятие</w:t>
            </w:r>
          </w:p>
          <w:p w:rsidR="00181F1B" w:rsidRDefault="00181F1B">
            <w:pPr>
              <w:spacing w:after="0" w:line="240" w:lineRule="auto"/>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5.</w:t>
            </w:r>
          </w:p>
        </w:tc>
        <w:tc>
          <w:tcPr>
            <w:tcW w:w="3174" w:type="dxa"/>
          </w:tcPr>
          <w:p w:rsidR="00181F1B" w:rsidRDefault="00E4412B">
            <w:pPr>
              <w:widowControl w:val="0"/>
              <w:spacing w:after="0" w:line="240" w:lineRule="auto"/>
              <w:ind w:left="80"/>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«Мир вокруг»</w:t>
            </w:r>
          </w:p>
        </w:tc>
        <w:tc>
          <w:tcPr>
            <w:tcW w:w="968" w:type="dxa"/>
          </w:tcPr>
          <w:p w:rsidR="00181F1B" w:rsidRDefault="00E4412B" w:rsidP="00342211">
            <w:pPr>
              <w:widowControl w:val="0"/>
              <w:spacing w:after="0" w:line="240" w:lineRule="auto"/>
              <w:ind w:firstLineChars="50" w:firstLine="141"/>
              <w:jc w:val="both"/>
              <w:rPr>
                <w:rFonts w:ascii="Times New Roman" w:hAnsi="Times New Roman" w:cs="Times New Roman"/>
                <w:b/>
                <w:sz w:val="28"/>
                <w:szCs w:val="28"/>
              </w:rPr>
            </w:pPr>
            <w:r>
              <w:rPr>
                <w:rFonts w:ascii="Times New Roman" w:hAnsi="Times New Roman" w:cs="Times New Roman"/>
                <w:b/>
                <w:sz w:val="28"/>
                <w:szCs w:val="28"/>
              </w:rPr>
              <w:t>36</w:t>
            </w:r>
          </w:p>
        </w:tc>
        <w:tc>
          <w:tcPr>
            <w:tcW w:w="591" w:type="dxa"/>
          </w:tcPr>
          <w:p w:rsidR="00181F1B" w:rsidRDefault="00E4412B">
            <w:pPr>
              <w:spacing w:after="0" w:line="240" w:lineRule="auto"/>
              <w:rPr>
                <w:rFonts w:ascii="Times New Roman" w:hAnsi="Times New Roman" w:cs="Times New Roman"/>
                <w:b/>
                <w:sz w:val="28"/>
                <w:szCs w:val="28"/>
              </w:rPr>
            </w:pPr>
            <w:r>
              <w:rPr>
                <w:rFonts w:ascii="Times New Roman" w:hAnsi="Times New Roman" w:cs="Times New Roman"/>
                <w:b/>
                <w:sz w:val="28"/>
                <w:szCs w:val="28"/>
              </w:rPr>
              <w:t>18</w:t>
            </w:r>
          </w:p>
        </w:tc>
        <w:tc>
          <w:tcPr>
            <w:tcW w:w="851" w:type="dxa"/>
          </w:tcPr>
          <w:p w:rsidR="00181F1B" w:rsidRDefault="00E4412B">
            <w:pPr>
              <w:spacing w:after="0" w:line="240" w:lineRule="auto"/>
              <w:rPr>
                <w:rFonts w:ascii="Times New Roman" w:hAnsi="Times New Roman" w:cs="Times New Roman"/>
                <w:b/>
                <w:sz w:val="28"/>
                <w:szCs w:val="28"/>
              </w:rPr>
            </w:pPr>
            <w:r>
              <w:rPr>
                <w:rFonts w:ascii="Times New Roman" w:hAnsi="Times New Roman" w:cs="Times New Roman"/>
                <w:b/>
                <w:sz w:val="28"/>
                <w:szCs w:val="28"/>
              </w:rPr>
              <w:t>18</w:t>
            </w:r>
          </w:p>
        </w:tc>
        <w:tc>
          <w:tcPr>
            <w:tcW w:w="1842" w:type="dxa"/>
          </w:tcPr>
          <w:p w:rsidR="00181F1B" w:rsidRDefault="00181F1B">
            <w:pPr>
              <w:spacing w:after="0" w:line="240" w:lineRule="auto"/>
              <w:rPr>
                <w:rFonts w:ascii="Times New Roman" w:hAnsi="Times New Roman" w:cs="Times New Roman"/>
                <w:sz w:val="28"/>
                <w:szCs w:val="28"/>
              </w:rPr>
            </w:pPr>
          </w:p>
        </w:tc>
        <w:tc>
          <w:tcPr>
            <w:tcW w:w="1843" w:type="dxa"/>
          </w:tcPr>
          <w:p w:rsidR="00181F1B" w:rsidRDefault="00181F1B">
            <w:pPr>
              <w:spacing w:after="0" w:line="240" w:lineRule="auto"/>
              <w:rPr>
                <w:rFonts w:ascii="Times New Roman" w:hAnsi="Times New Roman" w:cs="Times New Roman"/>
                <w:sz w:val="28"/>
                <w:szCs w:val="28"/>
              </w:rPr>
            </w:pPr>
          </w:p>
        </w:tc>
      </w:tr>
      <w:tr w:rsidR="00181F1B">
        <w:trPr>
          <w:trHeight w:val="1445"/>
        </w:trPr>
        <w:tc>
          <w:tcPr>
            <w:tcW w:w="620" w:type="dxa"/>
          </w:tcPr>
          <w:p w:rsidR="00181F1B" w:rsidRDefault="00E4412B">
            <w:pPr>
              <w:widowControl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5.1</w:t>
            </w:r>
          </w:p>
        </w:tc>
        <w:tc>
          <w:tcPr>
            <w:tcW w:w="3174" w:type="dxa"/>
            <w:shd w:val="clear" w:color="auto" w:fill="auto"/>
          </w:tcPr>
          <w:p w:rsidR="00181F1B" w:rsidRDefault="00E4412B">
            <w:pPr>
              <w:widowControl w:val="0"/>
              <w:spacing w:after="0" w:line="240" w:lineRule="auto"/>
              <w:ind w:left="80"/>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w:t>
            </w:r>
            <w:r>
              <w:rPr>
                <w:rFonts w:ascii="Times New Roman" w:hAnsi="Times New Roman" w:cs="Times New Roman"/>
                <w:color w:val="000000"/>
                <w:sz w:val="28"/>
                <w:szCs w:val="28"/>
                <w:shd w:val="clear" w:color="auto" w:fill="FFFFFF"/>
              </w:rPr>
              <w:t>Учимся наблюдать»</w:t>
            </w:r>
          </w:p>
        </w:tc>
        <w:tc>
          <w:tcPr>
            <w:tcW w:w="968" w:type="dxa"/>
          </w:tcPr>
          <w:p w:rsidR="00181F1B" w:rsidRDefault="00E4412B">
            <w:pPr>
              <w:widowControl w:val="0"/>
              <w:spacing w:after="0" w:line="240" w:lineRule="auto"/>
              <w:ind w:firstLineChars="50" w:firstLine="140"/>
              <w:jc w:val="both"/>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shd w:val="clear" w:color="auto" w:fill="auto"/>
          </w:tcPr>
          <w:p w:rsidR="00181F1B" w:rsidRDefault="00E4412B">
            <w:pPr>
              <w:spacing w:after="0" w:line="240" w:lineRule="auto"/>
              <w:rPr>
                <w:rFonts w:ascii="Times New Roman" w:hAnsi="Times New Roman" w:cs="Times New Roman"/>
                <w:bCs/>
                <w:color w:val="000000"/>
                <w:sz w:val="28"/>
                <w:szCs w:val="28"/>
                <w:shd w:val="clear" w:color="auto" w:fill="FFFFFF"/>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Беседа.</w:t>
            </w:r>
          </w:p>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Игра,</w:t>
            </w: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5.2</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«Гуляем по клеточкам»</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надлюдение</w:t>
            </w:r>
            <w:proofErr w:type="spellEnd"/>
            <w:r>
              <w:rPr>
                <w:rFonts w:ascii="Times New Roman" w:hAnsi="Times New Roman" w:cs="Times New Roman"/>
                <w:sz w:val="28"/>
                <w:szCs w:val="28"/>
              </w:rPr>
              <w:t>;</w:t>
            </w:r>
          </w:p>
        </w:tc>
        <w:tc>
          <w:tcPr>
            <w:tcW w:w="1843"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Комбинированное занятие</w:t>
            </w:r>
          </w:p>
          <w:p w:rsidR="00181F1B" w:rsidRDefault="00181F1B">
            <w:pPr>
              <w:spacing w:after="0" w:line="240" w:lineRule="auto"/>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5.3</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 дороге с облаками»</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Комбинированное занятие</w:t>
            </w:r>
          </w:p>
          <w:p w:rsidR="00181F1B" w:rsidRDefault="00181F1B">
            <w:pPr>
              <w:spacing w:after="0" w:line="240" w:lineRule="auto"/>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5.4</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«Прогулка с компасом»</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Беседа.</w:t>
            </w:r>
          </w:p>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Игра</w:t>
            </w: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5.5</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«Непослушный робот»</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Игра.</w:t>
            </w:r>
          </w:p>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беседа</w:t>
            </w: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5.6</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«Приключения гнома»</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widowControl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Беседа.</w:t>
            </w:r>
          </w:p>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Игра,</w:t>
            </w:r>
          </w:p>
        </w:tc>
      </w:tr>
      <w:tr w:rsidR="00181F1B">
        <w:tc>
          <w:tcPr>
            <w:tcW w:w="620" w:type="dxa"/>
          </w:tcPr>
          <w:p w:rsidR="00181F1B" w:rsidRDefault="00E4412B">
            <w:pPr>
              <w:widowControl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6.</w:t>
            </w:r>
          </w:p>
        </w:tc>
        <w:tc>
          <w:tcPr>
            <w:tcW w:w="3174" w:type="dxa"/>
          </w:tcPr>
          <w:p w:rsidR="00181F1B" w:rsidRDefault="00E4412B">
            <w:pPr>
              <w:widowControl w:val="0"/>
              <w:spacing w:after="0" w:line="240" w:lineRule="auto"/>
              <w:ind w:left="80"/>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«Весёлый зоопарк»</w:t>
            </w:r>
          </w:p>
        </w:tc>
        <w:tc>
          <w:tcPr>
            <w:tcW w:w="968" w:type="dxa"/>
          </w:tcPr>
          <w:p w:rsidR="00181F1B" w:rsidRDefault="00E4412B">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36</w:t>
            </w:r>
          </w:p>
        </w:tc>
        <w:tc>
          <w:tcPr>
            <w:tcW w:w="591" w:type="dxa"/>
          </w:tcPr>
          <w:p w:rsidR="00181F1B" w:rsidRDefault="00E4412B">
            <w:pPr>
              <w:spacing w:after="0" w:line="240" w:lineRule="auto"/>
              <w:rPr>
                <w:rFonts w:ascii="Times New Roman" w:hAnsi="Times New Roman" w:cs="Times New Roman"/>
                <w:b/>
                <w:sz w:val="28"/>
                <w:szCs w:val="28"/>
              </w:rPr>
            </w:pPr>
            <w:r>
              <w:rPr>
                <w:rFonts w:ascii="Times New Roman" w:hAnsi="Times New Roman" w:cs="Times New Roman"/>
                <w:b/>
                <w:sz w:val="28"/>
                <w:szCs w:val="28"/>
              </w:rPr>
              <w:t>18</w:t>
            </w:r>
          </w:p>
        </w:tc>
        <w:tc>
          <w:tcPr>
            <w:tcW w:w="851" w:type="dxa"/>
          </w:tcPr>
          <w:p w:rsidR="00181F1B" w:rsidRDefault="00E4412B">
            <w:pPr>
              <w:spacing w:after="0" w:line="240" w:lineRule="auto"/>
              <w:rPr>
                <w:rFonts w:ascii="Times New Roman" w:hAnsi="Times New Roman" w:cs="Times New Roman"/>
                <w:b/>
                <w:sz w:val="28"/>
                <w:szCs w:val="28"/>
              </w:rPr>
            </w:pPr>
            <w:r>
              <w:rPr>
                <w:rFonts w:ascii="Times New Roman" w:hAnsi="Times New Roman" w:cs="Times New Roman"/>
                <w:b/>
                <w:sz w:val="28"/>
                <w:szCs w:val="28"/>
              </w:rPr>
              <w:t>18</w:t>
            </w:r>
          </w:p>
        </w:tc>
        <w:tc>
          <w:tcPr>
            <w:tcW w:w="1842" w:type="dxa"/>
          </w:tcPr>
          <w:p w:rsidR="00181F1B" w:rsidRDefault="00181F1B">
            <w:pPr>
              <w:spacing w:after="0" w:line="240" w:lineRule="auto"/>
              <w:rPr>
                <w:rFonts w:ascii="Times New Roman" w:hAnsi="Times New Roman" w:cs="Times New Roman"/>
                <w:sz w:val="28"/>
                <w:szCs w:val="28"/>
              </w:rPr>
            </w:pPr>
          </w:p>
        </w:tc>
        <w:tc>
          <w:tcPr>
            <w:tcW w:w="1843" w:type="dxa"/>
          </w:tcPr>
          <w:p w:rsidR="00181F1B" w:rsidRDefault="00181F1B">
            <w:pPr>
              <w:spacing w:after="0" w:line="240" w:lineRule="auto"/>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6.1</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proofErr w:type="gramStart"/>
            <w:r>
              <w:rPr>
                <w:rFonts w:ascii="Times New Roman" w:hAnsi="Times New Roman" w:cs="Times New Roman"/>
                <w:color w:val="000000"/>
                <w:sz w:val="28"/>
                <w:szCs w:val="28"/>
                <w:shd w:val="clear" w:color="auto" w:fill="FFFFFF"/>
              </w:rPr>
              <w:t>Зверята</w:t>
            </w:r>
            <w:proofErr w:type="gramEnd"/>
            <w:r>
              <w:rPr>
                <w:rFonts w:ascii="Times New Roman" w:hAnsi="Times New Roman" w:cs="Times New Roman"/>
                <w:color w:val="000000"/>
                <w:sz w:val="28"/>
                <w:szCs w:val="28"/>
                <w:shd w:val="clear" w:color="auto" w:fill="FFFFFF"/>
              </w:rPr>
              <w:t>»</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Комбинированное занятие</w:t>
            </w:r>
          </w:p>
          <w:p w:rsidR="00181F1B" w:rsidRDefault="00181F1B">
            <w:pPr>
              <w:spacing w:after="0" w:line="240" w:lineRule="auto"/>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6.2</w:t>
            </w:r>
          </w:p>
        </w:tc>
        <w:tc>
          <w:tcPr>
            <w:tcW w:w="3174" w:type="dxa"/>
          </w:tcPr>
          <w:p w:rsidR="00181F1B" w:rsidRDefault="00E4412B">
            <w:pPr>
              <w:pStyle w:val="c0"/>
              <w:shd w:val="clear" w:color="auto" w:fill="FFFFFF"/>
              <w:spacing w:before="0" w:beforeAutospacing="0" w:after="0" w:afterAutospacing="0"/>
              <w:jc w:val="both"/>
              <w:rPr>
                <w:color w:val="000000"/>
                <w:sz w:val="28"/>
                <w:szCs w:val="28"/>
                <w:shd w:val="clear" w:color="auto" w:fill="FFFFFF"/>
              </w:rPr>
            </w:pPr>
            <w:r>
              <w:rPr>
                <w:rStyle w:val="c4"/>
                <w:color w:val="000000"/>
                <w:sz w:val="28"/>
                <w:szCs w:val="28"/>
              </w:rPr>
              <w:t>«Обезьянки строят рожицы»</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Беседа.</w:t>
            </w:r>
          </w:p>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Игра</w:t>
            </w: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6.3</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«Сороконожки»</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надлюдение</w:t>
            </w:r>
            <w:proofErr w:type="spellEnd"/>
          </w:p>
        </w:tc>
        <w:tc>
          <w:tcPr>
            <w:tcW w:w="1843"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Комбинированное занятие</w:t>
            </w:r>
          </w:p>
          <w:p w:rsidR="00181F1B" w:rsidRDefault="00181F1B">
            <w:pPr>
              <w:spacing w:after="0" w:line="240" w:lineRule="auto"/>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6.4</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«Приключения Жука»</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Беседа.</w:t>
            </w:r>
          </w:p>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Игра,</w:t>
            </w: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6.5</w:t>
            </w:r>
          </w:p>
        </w:tc>
        <w:tc>
          <w:tcPr>
            <w:tcW w:w="3174" w:type="dxa"/>
          </w:tcPr>
          <w:p w:rsidR="00181F1B" w:rsidRDefault="00E4412B">
            <w:pPr>
              <w:widowControl w:val="0"/>
              <w:spacing w:after="0" w:line="240" w:lineRule="auto"/>
              <w:ind w:left="80"/>
              <w:rPr>
                <w:rFonts w:ascii="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lang w:eastAsia="ru-RU"/>
              </w:rPr>
              <w:t>«Веселые мячики</w:t>
            </w:r>
            <w:r>
              <w:rPr>
                <w:rFonts w:ascii="Times New Roman" w:eastAsia="Times New Roman" w:hAnsi="Times New Roman" w:cs="Times New Roman"/>
                <w:color w:val="000000"/>
                <w:sz w:val="28"/>
                <w:szCs w:val="28"/>
                <w:lang w:val="en-US" w:eastAsia="ru-RU"/>
              </w:rPr>
              <w:t>»</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Беседа.</w:t>
            </w:r>
          </w:p>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Комбинированное занятие</w:t>
            </w:r>
          </w:p>
          <w:p w:rsidR="00181F1B" w:rsidRDefault="00181F1B">
            <w:pPr>
              <w:spacing w:after="0" w:line="240" w:lineRule="auto"/>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6.6</w:t>
            </w:r>
          </w:p>
        </w:tc>
        <w:tc>
          <w:tcPr>
            <w:tcW w:w="3174" w:type="dxa"/>
          </w:tcPr>
          <w:p w:rsidR="00181F1B" w:rsidRDefault="00E4412B">
            <w:pPr>
              <w:widowControl w:val="0"/>
              <w:spacing w:after="0" w:line="240" w:lineRule="auto"/>
              <w:ind w:left="80"/>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w:t>
            </w:r>
            <w:r>
              <w:rPr>
                <w:rFonts w:ascii="Times New Roman" w:eastAsia="Times New Roman" w:hAnsi="Times New Roman" w:cs="Times New Roman"/>
                <w:color w:val="000000"/>
                <w:sz w:val="28"/>
                <w:szCs w:val="28"/>
                <w:lang w:eastAsia="ru-RU"/>
              </w:rPr>
              <w:t>Кенгуренок</w:t>
            </w:r>
            <w:r>
              <w:rPr>
                <w:rFonts w:ascii="Times New Roman" w:eastAsia="Times New Roman" w:hAnsi="Times New Roman" w:cs="Times New Roman"/>
                <w:color w:val="000000"/>
                <w:sz w:val="28"/>
                <w:szCs w:val="28"/>
                <w:lang w:val="en-US" w:eastAsia="ru-RU"/>
              </w:rPr>
              <w:t>»</w:t>
            </w:r>
          </w:p>
        </w:tc>
        <w:tc>
          <w:tcPr>
            <w:tcW w:w="968"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59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1842" w:type="dxa"/>
          </w:tcPr>
          <w:p w:rsidR="00181F1B" w:rsidRDefault="00E4412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widowControl w:val="0"/>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Комбинированное занятие</w:t>
            </w:r>
          </w:p>
          <w:p w:rsidR="00181F1B" w:rsidRDefault="00181F1B">
            <w:pPr>
              <w:spacing w:after="0" w:line="240" w:lineRule="auto"/>
              <w:rPr>
                <w:rFonts w:ascii="Times New Roman" w:hAnsi="Times New Roman" w:cs="Times New Roman"/>
                <w:sz w:val="28"/>
                <w:szCs w:val="28"/>
              </w:rPr>
            </w:pPr>
          </w:p>
        </w:tc>
      </w:tr>
      <w:tr w:rsidR="00181F1B">
        <w:tc>
          <w:tcPr>
            <w:tcW w:w="620" w:type="dxa"/>
          </w:tcPr>
          <w:p w:rsidR="00181F1B" w:rsidRDefault="00E4412B">
            <w:pPr>
              <w:widowControl w:val="0"/>
              <w:spacing w:after="0" w:line="240" w:lineRule="auto"/>
              <w:rPr>
                <w:rFonts w:ascii="Times New Roman" w:hAnsi="Times New Roman" w:cs="Times New Roman"/>
                <w:b/>
                <w:sz w:val="28"/>
                <w:szCs w:val="28"/>
              </w:rPr>
            </w:pPr>
            <w:r>
              <w:rPr>
                <w:rFonts w:ascii="Times New Roman" w:hAnsi="Times New Roman" w:cs="Times New Roman"/>
                <w:b/>
                <w:sz w:val="28"/>
                <w:szCs w:val="28"/>
              </w:rPr>
              <w:t>7.</w:t>
            </w:r>
          </w:p>
        </w:tc>
        <w:tc>
          <w:tcPr>
            <w:tcW w:w="3174" w:type="dxa"/>
          </w:tcPr>
          <w:p w:rsidR="00181F1B" w:rsidRDefault="00E4412B">
            <w:pPr>
              <w:widowControl w:val="0"/>
              <w:spacing w:after="0" w:line="240" w:lineRule="auto"/>
              <w:ind w:left="80"/>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Итоговое занятие.</w:t>
            </w:r>
          </w:p>
        </w:tc>
        <w:tc>
          <w:tcPr>
            <w:tcW w:w="968" w:type="dxa"/>
          </w:tcPr>
          <w:p w:rsidR="00181F1B" w:rsidRDefault="00E4412B">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591" w:type="dxa"/>
          </w:tcPr>
          <w:p w:rsidR="00181F1B" w:rsidRDefault="00E4412B">
            <w:pPr>
              <w:spacing w:after="0" w:line="240" w:lineRule="auto"/>
              <w:rPr>
                <w:rFonts w:ascii="Times New Roman" w:hAnsi="Times New Roman" w:cs="Times New Roman"/>
                <w:b/>
                <w:sz w:val="28"/>
                <w:szCs w:val="28"/>
              </w:rPr>
            </w:pPr>
            <w:r>
              <w:rPr>
                <w:rFonts w:ascii="Times New Roman" w:hAnsi="Times New Roman" w:cs="Times New Roman"/>
                <w:b/>
                <w:sz w:val="28"/>
                <w:szCs w:val="28"/>
              </w:rPr>
              <w:t>1</w:t>
            </w: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1842" w:type="dxa"/>
          </w:tcPr>
          <w:p w:rsidR="00181F1B" w:rsidRDefault="00E4412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Педагоги-</w:t>
            </w:r>
            <w:proofErr w:type="spellStart"/>
            <w:r>
              <w:rPr>
                <w:rFonts w:ascii="Times New Roman" w:hAnsi="Times New Roman" w:cs="Times New Roman"/>
                <w:sz w:val="28"/>
                <w:szCs w:val="28"/>
              </w:rPr>
              <w:t>ческое</w:t>
            </w:r>
            <w:proofErr w:type="spellEnd"/>
            <w:proofErr w:type="gramEnd"/>
            <w:r>
              <w:rPr>
                <w:rFonts w:ascii="Times New Roman" w:hAnsi="Times New Roman" w:cs="Times New Roman"/>
                <w:sz w:val="28"/>
                <w:szCs w:val="28"/>
              </w:rPr>
              <w:t xml:space="preserve"> наблюдение</w:t>
            </w:r>
          </w:p>
        </w:tc>
        <w:tc>
          <w:tcPr>
            <w:tcW w:w="1843"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Открытое занятие</w:t>
            </w:r>
          </w:p>
        </w:tc>
      </w:tr>
      <w:tr w:rsidR="00181F1B">
        <w:tc>
          <w:tcPr>
            <w:tcW w:w="620" w:type="dxa"/>
          </w:tcPr>
          <w:p w:rsidR="00181F1B" w:rsidRDefault="00181F1B">
            <w:pPr>
              <w:widowControl w:val="0"/>
              <w:spacing w:after="0" w:line="240" w:lineRule="auto"/>
              <w:ind w:right="240"/>
              <w:jc w:val="right"/>
              <w:rPr>
                <w:rFonts w:ascii="Times New Roman" w:hAnsi="Times New Roman" w:cs="Times New Roman"/>
                <w:bCs/>
                <w:sz w:val="28"/>
                <w:szCs w:val="28"/>
              </w:rPr>
            </w:pPr>
          </w:p>
        </w:tc>
        <w:tc>
          <w:tcPr>
            <w:tcW w:w="3174" w:type="dxa"/>
          </w:tcPr>
          <w:p w:rsidR="00181F1B" w:rsidRDefault="00E4412B">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Итого</w:t>
            </w:r>
          </w:p>
        </w:tc>
        <w:tc>
          <w:tcPr>
            <w:tcW w:w="968" w:type="dxa"/>
          </w:tcPr>
          <w:p w:rsidR="00181F1B" w:rsidRDefault="00E4412B">
            <w:pPr>
              <w:widowControl w:val="0"/>
              <w:spacing w:after="0" w:line="240" w:lineRule="auto"/>
              <w:jc w:val="both"/>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144</w:t>
            </w:r>
          </w:p>
          <w:p w:rsidR="00181F1B" w:rsidRDefault="00181F1B">
            <w:pPr>
              <w:widowControl w:val="0"/>
              <w:spacing w:after="0" w:line="240" w:lineRule="auto"/>
              <w:jc w:val="center"/>
              <w:rPr>
                <w:rFonts w:ascii="Times New Roman" w:hAnsi="Times New Roman" w:cs="Times New Roman"/>
                <w:b/>
                <w:sz w:val="28"/>
                <w:szCs w:val="28"/>
              </w:rPr>
            </w:pPr>
          </w:p>
        </w:tc>
        <w:tc>
          <w:tcPr>
            <w:tcW w:w="591" w:type="dxa"/>
          </w:tcPr>
          <w:p w:rsidR="00181F1B" w:rsidRDefault="00E4412B">
            <w:pPr>
              <w:widowControl w:val="0"/>
              <w:spacing w:after="0" w:line="240" w:lineRule="auto"/>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 xml:space="preserve"> 72</w:t>
            </w:r>
          </w:p>
          <w:p w:rsidR="00181F1B" w:rsidRDefault="00181F1B">
            <w:pPr>
              <w:widowControl w:val="0"/>
              <w:spacing w:after="0" w:line="240" w:lineRule="auto"/>
              <w:jc w:val="center"/>
              <w:rPr>
                <w:rFonts w:ascii="Times New Roman" w:hAnsi="Times New Roman" w:cs="Times New Roman"/>
                <w:b/>
                <w:sz w:val="28"/>
                <w:szCs w:val="28"/>
              </w:rPr>
            </w:pPr>
          </w:p>
        </w:tc>
        <w:tc>
          <w:tcPr>
            <w:tcW w:w="851" w:type="dxa"/>
          </w:tcPr>
          <w:p w:rsidR="00181F1B" w:rsidRDefault="00E4412B">
            <w:pPr>
              <w:spacing w:after="0" w:line="240" w:lineRule="auto"/>
              <w:rPr>
                <w:rFonts w:ascii="Times New Roman" w:hAnsi="Times New Roman" w:cs="Times New Roman"/>
                <w:sz w:val="28"/>
                <w:szCs w:val="28"/>
              </w:rPr>
            </w:pPr>
            <w:r>
              <w:rPr>
                <w:rFonts w:ascii="Times New Roman" w:hAnsi="Times New Roman" w:cs="Times New Roman"/>
                <w:sz w:val="28"/>
                <w:szCs w:val="28"/>
              </w:rPr>
              <w:t>72</w:t>
            </w:r>
          </w:p>
        </w:tc>
        <w:tc>
          <w:tcPr>
            <w:tcW w:w="1842" w:type="dxa"/>
          </w:tcPr>
          <w:p w:rsidR="00181F1B" w:rsidRDefault="00181F1B">
            <w:pPr>
              <w:widowControl w:val="0"/>
              <w:spacing w:after="0" w:line="240" w:lineRule="auto"/>
              <w:jc w:val="center"/>
              <w:rPr>
                <w:rFonts w:ascii="Times New Roman" w:hAnsi="Times New Roman" w:cs="Times New Roman"/>
                <w:b/>
                <w:bCs/>
                <w:color w:val="000000"/>
                <w:sz w:val="28"/>
                <w:szCs w:val="28"/>
                <w:shd w:val="clear" w:color="auto" w:fill="FFFFFF"/>
              </w:rPr>
            </w:pPr>
          </w:p>
        </w:tc>
        <w:tc>
          <w:tcPr>
            <w:tcW w:w="1843" w:type="dxa"/>
          </w:tcPr>
          <w:p w:rsidR="00181F1B" w:rsidRDefault="00181F1B">
            <w:pPr>
              <w:widowControl w:val="0"/>
              <w:spacing w:after="0" w:line="240" w:lineRule="auto"/>
              <w:jc w:val="center"/>
              <w:rPr>
                <w:rFonts w:ascii="Times New Roman" w:hAnsi="Times New Roman" w:cs="Times New Roman"/>
                <w:b/>
                <w:bCs/>
                <w:color w:val="000000"/>
                <w:sz w:val="28"/>
                <w:szCs w:val="28"/>
                <w:shd w:val="clear" w:color="auto" w:fill="FFFFFF"/>
              </w:rPr>
            </w:pPr>
          </w:p>
        </w:tc>
      </w:tr>
    </w:tbl>
    <w:p w:rsidR="00181F1B" w:rsidRDefault="00181F1B" w:rsidP="00342211">
      <w:pPr>
        <w:widowControl w:val="0"/>
        <w:autoSpaceDE w:val="0"/>
        <w:autoSpaceDN w:val="0"/>
        <w:adjustRightInd w:val="0"/>
        <w:spacing w:after="0" w:line="240" w:lineRule="auto"/>
        <w:ind w:firstLineChars="700" w:firstLine="1968"/>
        <w:rPr>
          <w:rFonts w:ascii="Times New Roman" w:hAnsi="Times New Roman" w:cs="Times New Roman"/>
          <w:b/>
          <w:iCs/>
          <w:sz w:val="28"/>
          <w:szCs w:val="28"/>
        </w:rPr>
      </w:pPr>
    </w:p>
    <w:p w:rsidR="00181F1B" w:rsidRDefault="00181F1B" w:rsidP="00342211">
      <w:pPr>
        <w:widowControl w:val="0"/>
        <w:autoSpaceDE w:val="0"/>
        <w:autoSpaceDN w:val="0"/>
        <w:adjustRightInd w:val="0"/>
        <w:spacing w:after="0" w:line="240" w:lineRule="auto"/>
        <w:ind w:firstLineChars="700" w:firstLine="1968"/>
        <w:rPr>
          <w:rFonts w:ascii="Times New Roman" w:hAnsi="Times New Roman" w:cs="Times New Roman"/>
          <w:b/>
          <w:iCs/>
          <w:sz w:val="28"/>
          <w:szCs w:val="28"/>
        </w:rPr>
      </w:pPr>
    </w:p>
    <w:p w:rsidR="00181F1B" w:rsidRDefault="00181F1B" w:rsidP="00342211">
      <w:pPr>
        <w:widowControl w:val="0"/>
        <w:autoSpaceDE w:val="0"/>
        <w:autoSpaceDN w:val="0"/>
        <w:adjustRightInd w:val="0"/>
        <w:spacing w:after="0" w:line="240" w:lineRule="auto"/>
        <w:ind w:firstLineChars="700" w:firstLine="1968"/>
        <w:rPr>
          <w:rFonts w:ascii="Times New Roman" w:hAnsi="Times New Roman" w:cs="Times New Roman"/>
          <w:b/>
          <w:iCs/>
          <w:sz w:val="28"/>
          <w:szCs w:val="28"/>
        </w:rPr>
      </w:pPr>
    </w:p>
    <w:p w:rsidR="00181F1B" w:rsidRDefault="00181F1B" w:rsidP="00342211">
      <w:pPr>
        <w:widowControl w:val="0"/>
        <w:autoSpaceDE w:val="0"/>
        <w:autoSpaceDN w:val="0"/>
        <w:adjustRightInd w:val="0"/>
        <w:spacing w:after="0" w:line="240" w:lineRule="auto"/>
        <w:ind w:firstLineChars="700" w:firstLine="1968"/>
        <w:rPr>
          <w:rFonts w:ascii="Times New Roman" w:hAnsi="Times New Roman" w:cs="Times New Roman"/>
          <w:b/>
          <w:iCs/>
          <w:sz w:val="28"/>
          <w:szCs w:val="28"/>
        </w:rPr>
      </w:pPr>
    </w:p>
    <w:p w:rsidR="00181F1B" w:rsidRDefault="00181F1B" w:rsidP="00342211">
      <w:pPr>
        <w:widowControl w:val="0"/>
        <w:autoSpaceDE w:val="0"/>
        <w:autoSpaceDN w:val="0"/>
        <w:adjustRightInd w:val="0"/>
        <w:spacing w:after="0" w:line="240" w:lineRule="auto"/>
        <w:ind w:firstLineChars="700" w:firstLine="1968"/>
        <w:rPr>
          <w:rFonts w:ascii="Times New Roman" w:hAnsi="Times New Roman" w:cs="Times New Roman"/>
          <w:b/>
          <w:iCs/>
          <w:sz w:val="28"/>
          <w:szCs w:val="28"/>
        </w:rPr>
      </w:pPr>
    </w:p>
    <w:p w:rsidR="00181F1B" w:rsidRDefault="00181F1B" w:rsidP="00342211">
      <w:pPr>
        <w:widowControl w:val="0"/>
        <w:autoSpaceDE w:val="0"/>
        <w:autoSpaceDN w:val="0"/>
        <w:adjustRightInd w:val="0"/>
        <w:spacing w:after="0" w:line="240" w:lineRule="auto"/>
        <w:ind w:firstLineChars="700" w:firstLine="1968"/>
        <w:rPr>
          <w:rFonts w:ascii="Times New Roman" w:hAnsi="Times New Roman" w:cs="Times New Roman"/>
          <w:b/>
          <w:iCs/>
          <w:sz w:val="28"/>
          <w:szCs w:val="28"/>
        </w:rPr>
      </w:pPr>
    </w:p>
    <w:p w:rsidR="00181F1B" w:rsidRDefault="00E4412B" w:rsidP="00342211">
      <w:pPr>
        <w:widowControl w:val="0"/>
        <w:autoSpaceDE w:val="0"/>
        <w:autoSpaceDN w:val="0"/>
        <w:adjustRightInd w:val="0"/>
        <w:spacing w:after="0" w:line="240" w:lineRule="auto"/>
        <w:ind w:firstLineChars="700" w:firstLine="1968"/>
        <w:rPr>
          <w:rFonts w:ascii="Times New Roman" w:hAnsi="Times New Roman" w:cs="Times New Roman"/>
          <w:b/>
          <w:color w:val="000000"/>
          <w:sz w:val="28"/>
          <w:szCs w:val="28"/>
        </w:rPr>
      </w:pPr>
      <w:r>
        <w:rPr>
          <w:rFonts w:ascii="Times New Roman" w:hAnsi="Times New Roman" w:cs="Times New Roman"/>
          <w:b/>
          <w:iCs/>
          <w:sz w:val="28"/>
          <w:szCs w:val="28"/>
        </w:rPr>
        <w:lastRenderedPageBreak/>
        <w:t>Содержание программы обучения…</w:t>
      </w:r>
    </w:p>
    <w:p w:rsidR="00181F1B" w:rsidRDefault="00E4412B">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1.Введение</w:t>
      </w:r>
    </w:p>
    <w:p w:rsidR="00181F1B" w:rsidRDefault="00E4412B">
      <w:pPr>
        <w:spacing w:after="0" w:line="240" w:lineRule="auto"/>
        <w:rPr>
          <w:rFonts w:ascii="Times New Roman" w:hAnsi="Times New Roman" w:cs="Times New Roman"/>
          <w:sz w:val="28"/>
          <w:szCs w:val="28"/>
        </w:rPr>
      </w:pPr>
      <w:r>
        <w:rPr>
          <w:rFonts w:ascii="Times New Roman" w:hAnsi="Times New Roman" w:cs="Times New Roman"/>
          <w:b/>
          <w:bCs/>
          <w:sz w:val="28"/>
          <w:szCs w:val="28"/>
        </w:rPr>
        <w:t>1.1Вводное занятие.</w:t>
      </w:r>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Теория</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Знакомство с планом работы объединения,</w:t>
      </w:r>
      <w:proofErr w:type="gramStart"/>
      <w:r>
        <w:rPr>
          <w:rFonts w:ascii="Times New Roman" w:eastAsia="Times New Roman" w:hAnsi="Times New Roman" w:cs="Times New Roman"/>
          <w:color w:val="1A1A1A"/>
          <w:sz w:val="28"/>
          <w:szCs w:val="28"/>
          <w:lang w:eastAsia="ru-RU"/>
        </w:rPr>
        <w:t xml:space="preserve"> ,</w:t>
      </w:r>
      <w:proofErr w:type="gramEnd"/>
      <w:r>
        <w:rPr>
          <w:rFonts w:ascii="Times New Roman" w:eastAsia="Times New Roman" w:hAnsi="Times New Roman" w:cs="Times New Roman"/>
          <w:color w:val="1A1A1A"/>
          <w:sz w:val="28"/>
          <w:szCs w:val="28"/>
          <w:lang w:eastAsia="ru-RU"/>
        </w:rPr>
        <w:t>правила техники безопасности</w:t>
      </w:r>
      <w:r w:rsidRPr="00342211">
        <w:rPr>
          <w:rFonts w:ascii="Times New Roman" w:eastAsia="Times New Roman" w:hAnsi="Times New Roman" w:cs="Times New Roman"/>
          <w:color w:val="1A1A1A"/>
          <w:sz w:val="28"/>
          <w:szCs w:val="28"/>
          <w:lang w:eastAsia="ru-RU"/>
        </w:rPr>
        <w:t xml:space="preserve"> и поведения в кабинете и спортивном зале.</w:t>
      </w:r>
    </w:p>
    <w:p w:rsidR="00181F1B" w:rsidRDefault="00E4412B">
      <w:pPr>
        <w:spacing w:after="0" w:line="240" w:lineRule="auto"/>
        <w:rPr>
          <w:rFonts w:ascii="Times New Roman" w:hAnsi="Times New Roman" w:cs="Times New Roman"/>
          <w:sz w:val="28"/>
          <w:szCs w:val="28"/>
        </w:rPr>
      </w:pPr>
      <w:r>
        <w:rPr>
          <w:rFonts w:ascii="Times New Roman" w:eastAsia="Times New Roman" w:hAnsi="Times New Roman" w:cs="Times New Roman"/>
          <w:color w:val="1A1A1A"/>
          <w:sz w:val="28"/>
          <w:szCs w:val="28"/>
          <w:lang w:eastAsia="ru-RU"/>
        </w:rPr>
        <w:t>Практика</w:t>
      </w:r>
      <w:r w:rsidRPr="00342211">
        <w:rPr>
          <w:rFonts w:ascii="Times New Roman" w:eastAsia="Times New Roman" w:hAnsi="Times New Roman" w:cs="Times New Roman"/>
          <w:color w:val="1A1A1A"/>
          <w:sz w:val="28"/>
          <w:szCs w:val="28"/>
          <w:lang w:eastAsia="ru-RU"/>
        </w:rPr>
        <w:t>.</w:t>
      </w:r>
      <w:r w:rsidRPr="00342211">
        <w:rPr>
          <w:rFonts w:ascii="Times New Roman" w:eastAsia="Times New Roman" w:hAnsi="Times New Roman" w:cs="Times New Roman"/>
          <w:b/>
          <w:bCs/>
          <w:color w:val="1A1A1A"/>
          <w:sz w:val="28"/>
          <w:szCs w:val="28"/>
          <w:lang w:eastAsia="ru-RU"/>
        </w:rPr>
        <w:t xml:space="preserve"> </w:t>
      </w:r>
      <w:r>
        <w:rPr>
          <w:rFonts w:ascii="Times New Roman" w:eastAsia="Times New Roman" w:hAnsi="Times New Roman" w:cs="Times New Roman"/>
          <w:color w:val="1A1A1A"/>
          <w:sz w:val="28"/>
          <w:szCs w:val="28"/>
          <w:lang w:eastAsia="ru-RU"/>
        </w:rPr>
        <w:t>Диагностические игры;</w:t>
      </w:r>
    </w:p>
    <w:p w:rsidR="00181F1B" w:rsidRDefault="00E4412B">
      <w:pPr>
        <w:spacing w:line="240" w:lineRule="auto"/>
        <w:rPr>
          <w:rFonts w:ascii="Times New Roman" w:eastAsia="Times New Roman" w:hAnsi="Times New Roman" w:cs="Times New Roman"/>
          <w:color w:val="1A1A1A"/>
          <w:sz w:val="28"/>
          <w:szCs w:val="28"/>
          <w:lang w:eastAsia="ru-RU"/>
        </w:rPr>
      </w:pPr>
      <w:r w:rsidRPr="00342211">
        <w:rPr>
          <w:rFonts w:ascii="Times New Roman" w:eastAsia="Times New Roman" w:hAnsi="Times New Roman" w:cs="Times New Roman"/>
          <w:b/>
          <w:bCs/>
          <w:color w:val="1A1A1A"/>
          <w:sz w:val="28"/>
          <w:szCs w:val="28"/>
          <w:lang w:eastAsia="ru-RU"/>
        </w:rPr>
        <w:t>1.2.</w:t>
      </w:r>
      <w:r>
        <w:rPr>
          <w:rFonts w:ascii="Times New Roman" w:eastAsia="Times New Roman" w:hAnsi="Times New Roman" w:cs="Times New Roman"/>
          <w:b/>
          <w:bCs/>
          <w:color w:val="1A1A1A"/>
          <w:sz w:val="28"/>
          <w:szCs w:val="28"/>
          <w:lang w:eastAsia="ru-RU"/>
        </w:rPr>
        <w:t>Оборудование и инструменты</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Теория</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Познакомить с  оборудованием для занятия</w:t>
      </w:r>
      <w:r w:rsidRPr="00342211">
        <w:rPr>
          <w:rFonts w:ascii="Times New Roman" w:eastAsia="Times New Roman" w:hAnsi="Times New Roman" w:cs="Times New Roman"/>
          <w:color w:val="1A1A1A"/>
          <w:sz w:val="28"/>
          <w:szCs w:val="28"/>
          <w:lang w:eastAsia="ru-RU"/>
        </w:rPr>
        <w:t xml:space="preserve"> в спортивном зале и кабинете.</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 xml:space="preserve">Правилами  поведения на занятии </w:t>
      </w:r>
      <w:r w:rsidRPr="00342211">
        <w:rPr>
          <w:rFonts w:ascii="Times New Roman" w:eastAsia="Times New Roman" w:hAnsi="Times New Roman" w:cs="Times New Roman"/>
          <w:color w:val="1A1A1A"/>
          <w:sz w:val="28"/>
          <w:szCs w:val="28"/>
          <w:lang w:eastAsia="ru-RU"/>
        </w:rPr>
        <w:t xml:space="preserve"> Практика</w:t>
      </w:r>
      <w:proofErr w:type="gramStart"/>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w:t>
      </w:r>
      <w:proofErr w:type="gramEnd"/>
      <w:r>
        <w:rPr>
          <w:rFonts w:ascii="Times New Roman" w:eastAsia="Times New Roman" w:hAnsi="Times New Roman" w:cs="Times New Roman"/>
          <w:color w:val="1A1A1A"/>
          <w:sz w:val="28"/>
          <w:szCs w:val="28"/>
          <w:lang w:eastAsia="ru-RU"/>
        </w:rPr>
        <w:t>Диагностические игры;</w:t>
      </w:r>
    </w:p>
    <w:p w:rsidR="00181F1B" w:rsidRPr="00342211" w:rsidRDefault="00E4412B">
      <w:pPr>
        <w:spacing w:after="0" w:line="240" w:lineRule="auto"/>
        <w:rPr>
          <w:rFonts w:ascii="Times New Roman" w:eastAsia="Times New Roman" w:hAnsi="Times New Roman" w:cs="Times New Roman"/>
          <w:b/>
          <w:color w:val="1A1A1A"/>
          <w:sz w:val="28"/>
          <w:szCs w:val="28"/>
          <w:lang w:eastAsia="ru-RU"/>
        </w:rPr>
      </w:pPr>
      <w:r w:rsidRPr="00342211">
        <w:rPr>
          <w:rFonts w:ascii="Times New Roman" w:eastAsia="Times New Roman" w:hAnsi="Times New Roman" w:cs="Times New Roman"/>
          <w:b/>
          <w:bCs/>
          <w:color w:val="1A1A1A"/>
          <w:sz w:val="28"/>
          <w:szCs w:val="28"/>
          <w:lang w:eastAsia="ru-RU"/>
        </w:rPr>
        <w:t xml:space="preserve">2  </w:t>
      </w:r>
      <w:r>
        <w:rPr>
          <w:rFonts w:ascii="Times New Roman" w:eastAsia="Times New Roman" w:hAnsi="Times New Roman" w:cs="Times New Roman"/>
          <w:b/>
          <w:color w:val="1A1A1A"/>
          <w:sz w:val="28"/>
          <w:szCs w:val="28"/>
          <w:lang w:eastAsia="ru-RU"/>
        </w:rPr>
        <w:t>«Страна</w:t>
      </w:r>
      <w:r w:rsidR="00342211">
        <w:rPr>
          <w:rFonts w:ascii="Times New Roman" w:eastAsia="Times New Roman" w:hAnsi="Times New Roman" w:cs="Times New Roman"/>
          <w:b/>
          <w:color w:val="1A1A1A"/>
          <w:sz w:val="28"/>
          <w:szCs w:val="28"/>
          <w:lang w:eastAsia="ru-RU"/>
        </w:rPr>
        <w:t xml:space="preserve"> </w:t>
      </w:r>
      <w:proofErr w:type="spellStart"/>
      <w:r>
        <w:rPr>
          <w:rFonts w:ascii="Times New Roman" w:eastAsia="Times New Roman" w:hAnsi="Times New Roman" w:cs="Times New Roman"/>
          <w:b/>
          <w:color w:val="1A1A1A"/>
          <w:sz w:val="28"/>
          <w:szCs w:val="28"/>
          <w:lang w:eastAsia="ru-RU"/>
        </w:rPr>
        <w:t>Вообразилия</w:t>
      </w:r>
      <w:proofErr w:type="spellEnd"/>
      <w:r w:rsidRPr="00342211">
        <w:rPr>
          <w:rFonts w:ascii="Times New Roman" w:eastAsia="Times New Roman" w:hAnsi="Times New Roman" w:cs="Times New Roman"/>
          <w:b/>
          <w:color w:val="1A1A1A"/>
          <w:sz w:val="28"/>
          <w:szCs w:val="28"/>
          <w:lang w:eastAsia="ru-RU"/>
        </w:rPr>
        <w:t>»</w:t>
      </w:r>
      <w:proofErr w:type="gramStart"/>
      <w:r w:rsidRPr="00342211">
        <w:rPr>
          <w:rFonts w:ascii="Times New Roman" w:eastAsia="Times New Roman" w:hAnsi="Times New Roman" w:cs="Times New Roman"/>
          <w:b/>
          <w:color w:val="1A1A1A"/>
          <w:sz w:val="28"/>
          <w:szCs w:val="28"/>
          <w:lang w:eastAsia="ru-RU"/>
        </w:rPr>
        <w:t xml:space="preserve"> .</w:t>
      </w:r>
      <w:proofErr w:type="gramEnd"/>
    </w:p>
    <w:p w:rsidR="00181F1B" w:rsidRDefault="00E4412B">
      <w:pPr>
        <w:spacing w:after="0" w:line="240" w:lineRule="auto"/>
        <w:rPr>
          <w:rFonts w:ascii="Times New Roman" w:eastAsia="Times New Roman" w:hAnsi="Times New Roman" w:cs="Times New Roman"/>
          <w:color w:val="1A1A1A"/>
          <w:sz w:val="28"/>
          <w:szCs w:val="28"/>
          <w:lang w:eastAsia="ru-RU"/>
        </w:rPr>
      </w:pPr>
      <w:r w:rsidRPr="00342211">
        <w:rPr>
          <w:rFonts w:ascii="Times New Roman" w:eastAsia="Times New Roman" w:hAnsi="Times New Roman" w:cs="Times New Roman"/>
          <w:color w:val="1A1A1A"/>
          <w:sz w:val="28"/>
          <w:szCs w:val="28"/>
          <w:lang w:eastAsia="ru-RU"/>
        </w:rPr>
        <w:t>Т</w:t>
      </w:r>
      <w:r>
        <w:rPr>
          <w:rFonts w:ascii="Times New Roman" w:eastAsia="Times New Roman" w:hAnsi="Times New Roman" w:cs="Times New Roman"/>
          <w:color w:val="1A1A1A"/>
          <w:sz w:val="28"/>
          <w:szCs w:val="28"/>
          <w:lang w:eastAsia="ru-RU"/>
        </w:rPr>
        <w:t>еория</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Дыхательное</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упражнение</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Глазодвигательное</w:t>
      </w:r>
      <w:r w:rsidRPr="00342211">
        <w:rPr>
          <w:rFonts w:ascii="Times New Roman" w:eastAsia="Times New Roman" w:hAnsi="Times New Roman" w:cs="Times New Roman"/>
          <w:color w:val="1A1A1A"/>
          <w:sz w:val="28"/>
          <w:szCs w:val="28"/>
          <w:lang w:eastAsia="ru-RU"/>
        </w:rPr>
        <w:t xml:space="preserve"> упраж</w:t>
      </w:r>
      <w:r>
        <w:rPr>
          <w:rFonts w:ascii="Times New Roman" w:eastAsia="Times New Roman" w:hAnsi="Times New Roman" w:cs="Times New Roman"/>
          <w:color w:val="1A1A1A"/>
          <w:sz w:val="28"/>
          <w:szCs w:val="28"/>
          <w:lang w:eastAsia="ru-RU"/>
        </w:rPr>
        <w:t>нение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«Конвергенция»</w:t>
      </w:r>
      <w:proofErr w:type="gramStart"/>
      <w:r w:rsidR="00342211">
        <w:rPr>
          <w:rFonts w:ascii="Times New Roman" w:eastAsia="Times New Roman" w:hAnsi="Times New Roman" w:cs="Times New Roman"/>
          <w:color w:val="1A1A1A"/>
          <w:sz w:val="28"/>
          <w:szCs w:val="28"/>
          <w:lang w:eastAsia="ru-RU"/>
        </w:rPr>
        <w:t xml:space="preserve"> </w:t>
      </w:r>
      <w:r w:rsidRPr="00342211">
        <w:rPr>
          <w:rFonts w:ascii="Times New Roman" w:eastAsia="Times New Roman" w:hAnsi="Times New Roman" w:cs="Times New Roman"/>
          <w:color w:val="1A1A1A"/>
          <w:sz w:val="28"/>
          <w:szCs w:val="28"/>
          <w:lang w:eastAsia="ru-RU"/>
        </w:rPr>
        <w:t>,</w:t>
      </w:r>
      <w:proofErr w:type="gramEnd"/>
      <w:r>
        <w:rPr>
          <w:rFonts w:ascii="Times New Roman" w:eastAsia="Times New Roman" w:hAnsi="Times New Roman" w:cs="Times New Roman"/>
          <w:color w:val="1A1A1A"/>
          <w:sz w:val="28"/>
          <w:szCs w:val="28"/>
          <w:lang w:eastAsia="ru-RU"/>
        </w:rPr>
        <w:t>«Дышим под счёт»</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Упражнения по методике</w:t>
      </w:r>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Bal</w:t>
      </w:r>
      <w:proofErr w:type="spellEnd"/>
      <w:r>
        <w:rPr>
          <w:rFonts w:ascii="Times New Roman" w:eastAsia="Times New Roman" w:hAnsi="Times New Roman" w:cs="Times New Roman"/>
          <w:color w:val="1A1A1A"/>
          <w:sz w:val="28"/>
          <w:szCs w:val="28"/>
          <w:lang w:eastAsia="ru-RU"/>
        </w:rPr>
        <w:t>-a-</w:t>
      </w:r>
      <w:proofErr w:type="spellStart"/>
      <w:r>
        <w:rPr>
          <w:rFonts w:ascii="Times New Roman" w:eastAsia="Times New Roman" w:hAnsi="Times New Roman" w:cs="Times New Roman"/>
          <w:color w:val="1A1A1A"/>
          <w:sz w:val="28"/>
          <w:szCs w:val="28"/>
          <w:lang w:eastAsia="ru-RU"/>
        </w:rPr>
        <w:t>vis</w:t>
      </w:r>
      <w:proofErr w:type="spellEnd"/>
      <w:r>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xм</w:t>
      </w:r>
      <w:proofErr w:type="spellEnd"/>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«Броса</w:t>
      </w:r>
      <w:proofErr w:type="gramStart"/>
      <w:r>
        <w:rPr>
          <w:rFonts w:ascii="Times New Roman" w:eastAsia="Times New Roman" w:hAnsi="Times New Roman" w:cs="Times New Roman"/>
          <w:color w:val="1A1A1A"/>
          <w:sz w:val="28"/>
          <w:szCs w:val="28"/>
          <w:lang w:eastAsia="ru-RU"/>
        </w:rPr>
        <w:t>ю-</w:t>
      </w:r>
      <w:proofErr w:type="gramEnd"/>
      <w:r>
        <w:rPr>
          <w:rFonts w:ascii="Times New Roman" w:eastAsia="Times New Roman" w:hAnsi="Times New Roman" w:cs="Times New Roman"/>
          <w:color w:val="1A1A1A"/>
          <w:sz w:val="28"/>
          <w:szCs w:val="28"/>
          <w:lang w:eastAsia="ru-RU"/>
        </w:rPr>
        <w:t xml:space="preserve"> ловлю</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одной рукой мячик»</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Пальчиковая</w:t>
      </w:r>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нейроигра</w:t>
      </w:r>
      <w:proofErr w:type="spellEnd"/>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«Кулак</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ладонь»</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Релаксация «Таинственный</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мир»</w:t>
      </w:r>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b/>
          <w:bCs/>
          <w:color w:val="1A1A1A"/>
          <w:sz w:val="28"/>
          <w:szCs w:val="28"/>
          <w:lang w:eastAsia="ru-RU"/>
        </w:rPr>
        <w:t>Практика</w:t>
      </w:r>
      <w:r w:rsidRPr="00342211">
        <w:rPr>
          <w:rFonts w:ascii="Times New Roman" w:eastAsia="Times New Roman" w:hAnsi="Times New Roman" w:cs="Times New Roman"/>
          <w:b/>
          <w:bCs/>
          <w:color w:val="1A1A1A"/>
          <w:sz w:val="28"/>
          <w:szCs w:val="28"/>
          <w:lang w:eastAsia="ru-RU"/>
        </w:rPr>
        <w:t>.</w:t>
      </w:r>
      <w:r w:rsidR="00342211">
        <w:rPr>
          <w:rFonts w:ascii="Times New Roman" w:eastAsia="Times New Roman" w:hAnsi="Times New Roman" w:cs="Times New Roman"/>
          <w:b/>
          <w:bCs/>
          <w:color w:val="1A1A1A"/>
          <w:sz w:val="28"/>
          <w:szCs w:val="28"/>
          <w:lang w:eastAsia="ru-RU"/>
        </w:rPr>
        <w:t xml:space="preserve"> </w:t>
      </w:r>
      <w:r w:rsidRPr="00342211">
        <w:rPr>
          <w:rFonts w:ascii="Times New Roman" w:eastAsia="Times New Roman" w:hAnsi="Times New Roman" w:cs="Times New Roman"/>
          <w:color w:val="1A1A1A"/>
          <w:sz w:val="28"/>
          <w:szCs w:val="28"/>
          <w:lang w:eastAsia="ru-RU"/>
        </w:rPr>
        <w:t>Упражнения и игры по плану у</w:t>
      </w:r>
      <w:r>
        <w:rPr>
          <w:rFonts w:ascii="Times New Roman" w:eastAsia="Times New Roman" w:hAnsi="Times New Roman" w:cs="Times New Roman"/>
          <w:color w:val="1A1A1A"/>
          <w:sz w:val="28"/>
          <w:szCs w:val="28"/>
          <w:lang w:eastAsia="ru-RU"/>
        </w:rPr>
        <w:t>лучшение</w:t>
      </w:r>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ритмирования</w:t>
      </w:r>
      <w:proofErr w:type="spellEnd"/>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организма,</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развитие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самоконтроля</w:t>
      </w:r>
      <w:proofErr w:type="gramStart"/>
      <w:r w:rsidR="00342211">
        <w:rPr>
          <w:rFonts w:ascii="Times New Roman" w:eastAsia="Times New Roman" w:hAnsi="Times New Roman" w:cs="Times New Roman"/>
          <w:color w:val="1A1A1A"/>
          <w:sz w:val="28"/>
          <w:szCs w:val="28"/>
          <w:lang w:eastAsia="ru-RU"/>
        </w:rPr>
        <w:t xml:space="preserve"> </w:t>
      </w:r>
      <w:r w:rsidRPr="00342211">
        <w:rPr>
          <w:rFonts w:ascii="Times New Roman" w:eastAsia="Times New Roman" w:hAnsi="Times New Roman" w:cs="Times New Roman"/>
          <w:color w:val="1A1A1A"/>
          <w:sz w:val="28"/>
          <w:szCs w:val="28"/>
          <w:lang w:eastAsia="ru-RU"/>
        </w:rPr>
        <w:t>.</w:t>
      </w:r>
      <w:proofErr w:type="gramEnd"/>
      <w:r>
        <w:rPr>
          <w:rFonts w:ascii="Times New Roman" w:eastAsia="Times New Roman" w:hAnsi="Times New Roman" w:cs="Times New Roman"/>
          <w:color w:val="1A1A1A"/>
          <w:sz w:val="28"/>
          <w:szCs w:val="28"/>
          <w:lang w:eastAsia="ru-RU"/>
        </w:rPr>
        <w:t>Развитие внимания, мышления,</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памяти,</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произвольности</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и</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самоконтроля.</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Развитие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чувства</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ритма</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sidRPr="00342211">
        <w:rPr>
          <w:rFonts w:ascii="Times New Roman" w:eastAsia="Times New Roman" w:hAnsi="Times New Roman" w:cs="Times New Roman"/>
          <w:color w:val="1A1A1A"/>
          <w:sz w:val="28"/>
          <w:szCs w:val="28"/>
          <w:lang w:eastAsia="ru-RU"/>
        </w:rPr>
        <w:t>м</w:t>
      </w:r>
      <w:r>
        <w:rPr>
          <w:rFonts w:ascii="Times New Roman" w:eastAsia="Times New Roman" w:hAnsi="Times New Roman" w:cs="Times New Roman"/>
          <w:color w:val="1A1A1A"/>
          <w:sz w:val="28"/>
          <w:szCs w:val="28"/>
          <w:lang w:eastAsia="ru-RU"/>
        </w:rPr>
        <w:t>ежполушарного</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взаимодействия,</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развитие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пространственных</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представлений,</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развитие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навыков</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взаимодействия</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в</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коллективе.</w:t>
      </w:r>
    </w:p>
    <w:p w:rsidR="00181F1B" w:rsidRPr="00342211" w:rsidRDefault="00E4412B">
      <w:pPr>
        <w:spacing w:after="0" w:line="240" w:lineRule="auto"/>
        <w:rPr>
          <w:rFonts w:ascii="Times New Roman" w:eastAsia="Times New Roman" w:hAnsi="Times New Roman" w:cs="Times New Roman"/>
          <w:b/>
          <w:bCs/>
          <w:color w:val="1A1A1A"/>
          <w:sz w:val="28"/>
          <w:szCs w:val="28"/>
          <w:lang w:eastAsia="ru-RU"/>
        </w:rPr>
      </w:pPr>
      <w:r w:rsidRPr="00342211">
        <w:rPr>
          <w:rFonts w:ascii="Times New Roman" w:eastAsia="Times New Roman" w:hAnsi="Times New Roman" w:cs="Times New Roman"/>
          <w:b/>
          <w:bCs/>
          <w:color w:val="1A1A1A"/>
          <w:sz w:val="28"/>
          <w:szCs w:val="28"/>
          <w:lang w:eastAsia="ru-RU"/>
        </w:rPr>
        <w:t>3</w:t>
      </w:r>
      <w:r>
        <w:rPr>
          <w:rFonts w:ascii="Times New Roman" w:eastAsia="Times New Roman" w:hAnsi="Times New Roman" w:cs="Times New Roman"/>
          <w:b/>
          <w:bCs/>
          <w:color w:val="1A1A1A"/>
          <w:sz w:val="28"/>
          <w:szCs w:val="28"/>
          <w:lang w:eastAsia="ru-RU"/>
        </w:rPr>
        <w:t>«Путешествие в</w:t>
      </w:r>
      <w:r w:rsidRPr="00342211">
        <w:rPr>
          <w:rFonts w:ascii="Times New Roman" w:eastAsia="Times New Roman" w:hAnsi="Times New Roman" w:cs="Times New Roman"/>
          <w:b/>
          <w:bCs/>
          <w:color w:val="1A1A1A"/>
          <w:sz w:val="28"/>
          <w:szCs w:val="28"/>
          <w:lang w:eastAsia="ru-RU"/>
        </w:rPr>
        <w:t xml:space="preserve"> </w:t>
      </w:r>
      <w:r>
        <w:rPr>
          <w:rFonts w:ascii="Times New Roman" w:eastAsia="Times New Roman" w:hAnsi="Times New Roman" w:cs="Times New Roman"/>
          <w:b/>
          <w:bCs/>
          <w:color w:val="1A1A1A"/>
          <w:sz w:val="28"/>
          <w:szCs w:val="28"/>
          <w:lang w:eastAsia="ru-RU"/>
        </w:rPr>
        <w:t>страну</w:t>
      </w:r>
      <w:r w:rsidRPr="00342211">
        <w:rPr>
          <w:rFonts w:ascii="Times New Roman" w:eastAsia="Times New Roman" w:hAnsi="Times New Roman" w:cs="Times New Roman"/>
          <w:b/>
          <w:bCs/>
          <w:color w:val="1A1A1A"/>
          <w:sz w:val="28"/>
          <w:szCs w:val="28"/>
          <w:lang w:eastAsia="ru-RU"/>
        </w:rPr>
        <w:t xml:space="preserve"> </w:t>
      </w:r>
      <w:r>
        <w:rPr>
          <w:rFonts w:ascii="Times New Roman" w:eastAsia="Times New Roman" w:hAnsi="Times New Roman" w:cs="Times New Roman"/>
          <w:b/>
          <w:bCs/>
          <w:color w:val="1A1A1A"/>
          <w:sz w:val="28"/>
          <w:szCs w:val="28"/>
          <w:lang w:eastAsia="ru-RU"/>
        </w:rPr>
        <w:t>игр</w:t>
      </w:r>
      <w:r w:rsidRPr="00342211">
        <w:rPr>
          <w:rFonts w:ascii="Times New Roman" w:eastAsia="Times New Roman" w:hAnsi="Times New Roman" w:cs="Times New Roman"/>
          <w:b/>
          <w:bCs/>
          <w:color w:val="1A1A1A"/>
          <w:sz w:val="28"/>
          <w:szCs w:val="28"/>
          <w:lang w:eastAsia="ru-RU"/>
        </w:rPr>
        <w:t>»</w:t>
      </w:r>
    </w:p>
    <w:p w:rsidR="00181F1B" w:rsidRDefault="00E4412B">
      <w:pPr>
        <w:spacing w:after="0" w:line="240" w:lineRule="auto"/>
        <w:rPr>
          <w:rFonts w:ascii="Times New Roman" w:eastAsia="Times New Roman" w:hAnsi="Times New Roman" w:cs="Times New Roman"/>
          <w:color w:val="1A1A1A"/>
          <w:sz w:val="28"/>
          <w:szCs w:val="28"/>
          <w:lang w:eastAsia="ru-RU"/>
        </w:rPr>
      </w:pPr>
      <w:r w:rsidRPr="00342211">
        <w:rPr>
          <w:rFonts w:ascii="Times New Roman" w:eastAsia="Times New Roman" w:hAnsi="Times New Roman" w:cs="Times New Roman"/>
          <w:b/>
          <w:bCs/>
          <w:color w:val="1A1A1A"/>
          <w:sz w:val="28"/>
          <w:szCs w:val="28"/>
          <w:lang w:eastAsia="ru-RU"/>
        </w:rPr>
        <w:t>Теория.</w:t>
      </w:r>
      <w:r w:rsidR="00342211">
        <w:rPr>
          <w:rFonts w:ascii="Times New Roman" w:eastAsia="Times New Roman" w:hAnsi="Times New Roman" w:cs="Times New Roman"/>
          <w:b/>
          <w:bCs/>
          <w:color w:val="1A1A1A"/>
          <w:sz w:val="28"/>
          <w:szCs w:val="28"/>
          <w:lang w:eastAsia="ru-RU"/>
        </w:rPr>
        <w:t xml:space="preserve"> </w:t>
      </w:r>
      <w:r>
        <w:rPr>
          <w:rFonts w:ascii="Times New Roman" w:eastAsia="Times New Roman" w:hAnsi="Times New Roman" w:cs="Times New Roman"/>
          <w:color w:val="1A1A1A"/>
          <w:sz w:val="28"/>
          <w:szCs w:val="28"/>
          <w:lang w:eastAsia="ru-RU"/>
        </w:rPr>
        <w:t>Дыхательное упражнение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«Надуй шарик»</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Глазодвигательное</w:t>
      </w:r>
    </w:p>
    <w:p w:rsidR="00181F1B"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упражнение «Язык</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двигается за глазами»</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Упражнения по методике</w:t>
      </w:r>
    </w:p>
    <w:p w:rsidR="00181F1B" w:rsidRDefault="00E4412B">
      <w:pPr>
        <w:spacing w:after="0" w:line="240" w:lineRule="auto"/>
        <w:rPr>
          <w:rFonts w:ascii="Times New Roman" w:eastAsia="Times New Roman" w:hAnsi="Times New Roman" w:cs="Times New Roman"/>
          <w:color w:val="1A1A1A"/>
          <w:sz w:val="28"/>
          <w:szCs w:val="28"/>
          <w:lang w:eastAsia="ru-RU"/>
        </w:rPr>
      </w:pPr>
      <w:proofErr w:type="spellStart"/>
      <w:r>
        <w:rPr>
          <w:rFonts w:ascii="Times New Roman" w:eastAsia="Times New Roman" w:hAnsi="Times New Roman" w:cs="Times New Roman"/>
          <w:color w:val="1A1A1A"/>
          <w:sz w:val="28"/>
          <w:szCs w:val="28"/>
          <w:lang w:eastAsia="ru-RU"/>
        </w:rPr>
        <w:t>Bal</w:t>
      </w:r>
      <w:proofErr w:type="spellEnd"/>
      <w:r>
        <w:rPr>
          <w:rFonts w:ascii="Times New Roman" w:eastAsia="Times New Roman" w:hAnsi="Times New Roman" w:cs="Times New Roman"/>
          <w:color w:val="1A1A1A"/>
          <w:sz w:val="28"/>
          <w:szCs w:val="28"/>
          <w:lang w:eastAsia="ru-RU"/>
        </w:rPr>
        <w:t>-a-</w:t>
      </w:r>
      <w:proofErr w:type="spellStart"/>
      <w:r>
        <w:rPr>
          <w:rFonts w:ascii="Times New Roman" w:eastAsia="Times New Roman" w:hAnsi="Times New Roman" w:cs="Times New Roman"/>
          <w:color w:val="1A1A1A"/>
          <w:sz w:val="28"/>
          <w:szCs w:val="28"/>
          <w:lang w:eastAsia="ru-RU"/>
        </w:rPr>
        <w:t>vis</w:t>
      </w:r>
      <w:proofErr w:type="spellEnd"/>
      <w:r>
        <w:rPr>
          <w:rFonts w:ascii="Times New Roman" w:eastAsia="Times New Roman" w:hAnsi="Times New Roman" w:cs="Times New Roman"/>
          <w:color w:val="1A1A1A"/>
          <w:sz w:val="28"/>
          <w:szCs w:val="28"/>
          <w:lang w:eastAsia="ru-RU"/>
        </w:rPr>
        <w:t xml:space="preserve"> x</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«На балансире с</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мешочком» - в паре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«На балансире с</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мешочком</w:t>
      </w:r>
    </w:p>
    <w:p w:rsidR="00181F1B"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раскачивание в</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ритме» - в паре</w:t>
      </w:r>
      <w:r w:rsidRPr="00342211">
        <w:rPr>
          <w:rFonts w:ascii="Times New Roman" w:eastAsia="Times New Roman" w:hAnsi="Times New Roman" w:cs="Times New Roman"/>
          <w:color w:val="1A1A1A"/>
          <w:sz w:val="28"/>
          <w:szCs w:val="28"/>
          <w:lang w:eastAsia="ru-RU"/>
        </w:rPr>
        <w:t>.</w:t>
      </w:r>
      <w:r>
        <w:rPr>
          <w:rFonts w:ascii="Times New Roman" w:eastAsia="Times New Roman" w:hAnsi="Times New Roman" w:cs="Times New Roman"/>
          <w:color w:val="1A1A1A"/>
          <w:sz w:val="28"/>
          <w:szCs w:val="28"/>
          <w:lang w:eastAsia="ru-RU"/>
        </w:rPr>
        <w:t xml:space="preserve"> </w:t>
      </w:r>
      <w:proofErr w:type="gramStart"/>
      <w:r>
        <w:rPr>
          <w:rFonts w:ascii="Times New Roman" w:eastAsia="Times New Roman" w:hAnsi="Times New Roman" w:cs="Times New Roman"/>
          <w:color w:val="1A1A1A"/>
          <w:sz w:val="28"/>
          <w:szCs w:val="28"/>
          <w:lang w:eastAsia="ru-RU"/>
        </w:rPr>
        <w:t>Пальчиковая</w:t>
      </w:r>
      <w:proofErr w:type="gramEnd"/>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нейроигра</w:t>
      </w:r>
      <w:proofErr w:type="spellEnd"/>
      <w:r>
        <w:rPr>
          <w:rFonts w:ascii="Times New Roman" w:eastAsia="Times New Roman" w:hAnsi="Times New Roman" w:cs="Times New Roman"/>
          <w:color w:val="1A1A1A"/>
          <w:sz w:val="28"/>
          <w:szCs w:val="28"/>
          <w:lang w:eastAsia="ru-RU"/>
        </w:rPr>
        <w:t xml:space="preserve"> «Зонтик»,</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«Гриб»</w:t>
      </w:r>
    </w:p>
    <w:p w:rsidR="00181F1B" w:rsidRDefault="00E4412B">
      <w:pPr>
        <w:spacing w:after="0" w:line="240" w:lineRule="auto"/>
        <w:rPr>
          <w:rFonts w:ascii="Times New Roman" w:eastAsia="Times New Roman" w:hAnsi="Times New Roman" w:cs="Times New Roman"/>
          <w:color w:val="1A1A1A"/>
          <w:sz w:val="28"/>
          <w:szCs w:val="28"/>
          <w:lang w:eastAsia="ru-RU"/>
        </w:rPr>
      </w:pPr>
      <w:proofErr w:type="spellStart"/>
      <w:r>
        <w:rPr>
          <w:rFonts w:ascii="Times New Roman" w:eastAsia="Times New Roman" w:hAnsi="Times New Roman" w:cs="Times New Roman"/>
          <w:color w:val="1A1A1A"/>
          <w:sz w:val="28"/>
          <w:szCs w:val="28"/>
          <w:lang w:eastAsia="ru-RU"/>
        </w:rPr>
        <w:t>Нейроупражнение</w:t>
      </w:r>
      <w:proofErr w:type="spellEnd"/>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«Семейки»</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Релаксация «Дождь»</w:t>
      </w:r>
    </w:p>
    <w:p w:rsidR="00181F1B"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b/>
          <w:bCs/>
          <w:color w:val="1A1A1A"/>
          <w:sz w:val="28"/>
          <w:szCs w:val="28"/>
          <w:lang w:eastAsia="ru-RU"/>
        </w:rPr>
        <w:t>Практика</w:t>
      </w:r>
      <w:r w:rsidRPr="00342211">
        <w:rPr>
          <w:rFonts w:ascii="Times New Roman" w:eastAsia="Times New Roman" w:hAnsi="Times New Roman" w:cs="Times New Roman"/>
          <w:b/>
          <w:bCs/>
          <w:color w:val="1A1A1A"/>
          <w:sz w:val="28"/>
          <w:szCs w:val="28"/>
          <w:lang w:eastAsia="ru-RU"/>
        </w:rPr>
        <w:t>.</w:t>
      </w:r>
      <w:r w:rsidR="00342211">
        <w:rPr>
          <w:rFonts w:ascii="Times New Roman" w:eastAsia="Times New Roman" w:hAnsi="Times New Roman" w:cs="Times New Roman"/>
          <w:b/>
          <w:bCs/>
          <w:color w:val="1A1A1A"/>
          <w:sz w:val="28"/>
          <w:szCs w:val="28"/>
          <w:lang w:eastAsia="ru-RU"/>
        </w:rPr>
        <w:t xml:space="preserve"> </w:t>
      </w:r>
      <w:r w:rsidRPr="00342211">
        <w:rPr>
          <w:rFonts w:ascii="Times New Roman" w:eastAsia="Times New Roman" w:hAnsi="Times New Roman" w:cs="Times New Roman"/>
          <w:color w:val="1A1A1A"/>
          <w:sz w:val="28"/>
          <w:szCs w:val="28"/>
          <w:lang w:eastAsia="ru-RU"/>
        </w:rPr>
        <w:t>Упражнения и игры по плану.</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Развитие внимания, мышления,</w:t>
      </w:r>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памяти, произвольности и</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самоконтроля. Развитие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чувства ритма,</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межполушарного</w:t>
      </w:r>
      <w:r w:rsidRPr="00342211">
        <w:rPr>
          <w:rFonts w:ascii="Times New Roman" w:eastAsia="Times New Roman" w:hAnsi="Times New Roman" w:cs="Times New Roman"/>
          <w:color w:val="1A1A1A"/>
          <w:sz w:val="28"/>
          <w:szCs w:val="28"/>
          <w:lang w:eastAsia="ru-RU"/>
        </w:rPr>
        <w:t xml:space="preserve"> и </w:t>
      </w:r>
      <w:r>
        <w:rPr>
          <w:rFonts w:ascii="Times New Roman" w:eastAsia="Times New Roman" w:hAnsi="Times New Roman" w:cs="Times New Roman"/>
          <w:color w:val="1A1A1A"/>
          <w:sz w:val="28"/>
          <w:szCs w:val="28"/>
          <w:lang w:eastAsia="ru-RU"/>
        </w:rPr>
        <w:t>взаимодействия, развитие</w:t>
      </w:r>
      <w:r w:rsidRPr="00342211">
        <w:rPr>
          <w:rFonts w:ascii="Times New Roman" w:eastAsia="Times New Roman" w:hAnsi="Times New Roman" w:cs="Times New Roman"/>
          <w:color w:val="1A1A1A"/>
          <w:sz w:val="28"/>
          <w:szCs w:val="28"/>
          <w:lang w:eastAsia="ru-RU"/>
        </w:rPr>
        <w:t xml:space="preserve"> </w:t>
      </w:r>
      <w:r w:rsidR="00342211">
        <w:rPr>
          <w:rFonts w:ascii="Times New Roman" w:eastAsia="Times New Roman" w:hAnsi="Times New Roman" w:cs="Times New Roman"/>
          <w:color w:val="1A1A1A"/>
          <w:sz w:val="28"/>
          <w:szCs w:val="28"/>
          <w:lang w:eastAsia="ru-RU"/>
        </w:rPr>
        <w:t>пространственных представлений.</w:t>
      </w:r>
      <w:r>
        <w:rPr>
          <w:rFonts w:ascii="Times New Roman" w:eastAsia="Times New Roman" w:hAnsi="Times New Roman" w:cs="Times New Roman"/>
          <w:color w:val="1A1A1A"/>
          <w:sz w:val="28"/>
          <w:szCs w:val="28"/>
          <w:lang w:eastAsia="ru-RU"/>
        </w:rPr>
        <w:t xml:space="preserve"> </w:t>
      </w:r>
    </w:p>
    <w:p w:rsidR="00181F1B" w:rsidRPr="00342211" w:rsidRDefault="00E4412B">
      <w:pPr>
        <w:numPr>
          <w:ilvl w:val="0"/>
          <w:numId w:val="2"/>
        </w:numPr>
        <w:spacing w:after="0" w:line="240" w:lineRule="auto"/>
        <w:rPr>
          <w:rFonts w:ascii="Times New Roman" w:eastAsia="Times New Roman" w:hAnsi="Times New Roman" w:cs="Times New Roman"/>
          <w:b/>
          <w:bCs/>
          <w:color w:val="1A1A1A"/>
          <w:sz w:val="28"/>
          <w:szCs w:val="28"/>
          <w:lang w:eastAsia="ru-RU"/>
        </w:rPr>
      </w:pPr>
      <w:r w:rsidRPr="00342211">
        <w:rPr>
          <w:rFonts w:ascii="Times New Roman" w:eastAsia="Times New Roman" w:hAnsi="Times New Roman" w:cs="Times New Roman"/>
          <w:b/>
          <w:bCs/>
          <w:color w:val="1A1A1A"/>
          <w:sz w:val="28"/>
          <w:szCs w:val="28"/>
          <w:lang w:eastAsia="ru-RU"/>
        </w:rPr>
        <w:t>«Страна Внимание»</w:t>
      </w:r>
    </w:p>
    <w:p w:rsidR="00181F1B" w:rsidRDefault="00E4412B">
      <w:pPr>
        <w:spacing w:after="0" w:line="240" w:lineRule="auto"/>
        <w:rPr>
          <w:rFonts w:ascii="Times New Roman" w:eastAsia="Times New Roman" w:hAnsi="Times New Roman" w:cs="Times New Roman"/>
          <w:color w:val="1A1A1A"/>
          <w:sz w:val="28"/>
          <w:szCs w:val="28"/>
          <w:lang w:eastAsia="ru-RU"/>
        </w:rPr>
      </w:pPr>
      <w:r w:rsidRPr="00342211">
        <w:rPr>
          <w:rFonts w:ascii="Times New Roman" w:eastAsia="Times New Roman" w:hAnsi="Times New Roman" w:cs="Times New Roman"/>
          <w:color w:val="1A1A1A"/>
          <w:sz w:val="28"/>
          <w:szCs w:val="28"/>
          <w:lang w:eastAsia="ru-RU"/>
        </w:rPr>
        <w:t>Теория.</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Дыхательное упражнение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«Ветер»</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Глазодвигательное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упражнение «Рисуем</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цифры»</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Упражнения по методике</w:t>
      </w:r>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Bal</w:t>
      </w:r>
      <w:proofErr w:type="spellEnd"/>
      <w:r>
        <w:rPr>
          <w:rFonts w:ascii="Times New Roman" w:eastAsia="Times New Roman" w:hAnsi="Times New Roman" w:cs="Times New Roman"/>
          <w:color w:val="1A1A1A"/>
          <w:sz w:val="28"/>
          <w:szCs w:val="28"/>
          <w:lang w:eastAsia="ru-RU"/>
        </w:rPr>
        <w:t>-a-</w:t>
      </w:r>
      <w:proofErr w:type="spellStart"/>
      <w:r>
        <w:rPr>
          <w:rFonts w:ascii="Times New Roman" w:eastAsia="Times New Roman" w:hAnsi="Times New Roman" w:cs="Times New Roman"/>
          <w:color w:val="1A1A1A"/>
          <w:sz w:val="28"/>
          <w:szCs w:val="28"/>
          <w:lang w:eastAsia="ru-RU"/>
        </w:rPr>
        <w:t>vis</w:t>
      </w:r>
      <w:proofErr w:type="spellEnd"/>
      <w:r>
        <w:rPr>
          <w:rFonts w:ascii="Times New Roman" w:eastAsia="Times New Roman" w:hAnsi="Times New Roman" w:cs="Times New Roman"/>
          <w:color w:val="1A1A1A"/>
          <w:sz w:val="28"/>
          <w:szCs w:val="28"/>
          <w:lang w:eastAsia="ru-RU"/>
        </w:rPr>
        <w:t xml:space="preserve"> x</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 xml:space="preserve"> «На балансире </w:t>
      </w:r>
      <w:proofErr w:type="gramStart"/>
      <w:r>
        <w:rPr>
          <w:rFonts w:ascii="Times New Roman" w:eastAsia="Times New Roman" w:hAnsi="Times New Roman" w:cs="Times New Roman"/>
          <w:color w:val="1A1A1A"/>
          <w:sz w:val="28"/>
          <w:szCs w:val="28"/>
          <w:lang w:eastAsia="ru-RU"/>
        </w:rPr>
        <w:t>с</w:t>
      </w:r>
      <w:proofErr w:type="gramEnd"/>
    </w:p>
    <w:p w:rsidR="00181F1B"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мячом - бросаю и</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ловлю одной и той</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же рукой со стихом»</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 xml:space="preserve"> «На балансире </w:t>
      </w:r>
      <w:proofErr w:type="gramStart"/>
      <w:r>
        <w:rPr>
          <w:rFonts w:ascii="Times New Roman" w:eastAsia="Times New Roman" w:hAnsi="Times New Roman" w:cs="Times New Roman"/>
          <w:color w:val="1A1A1A"/>
          <w:sz w:val="28"/>
          <w:szCs w:val="28"/>
          <w:lang w:eastAsia="ru-RU"/>
        </w:rPr>
        <w:t>с</w:t>
      </w:r>
      <w:proofErr w:type="gramEnd"/>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мячом - бросаю</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одной ловлю другой</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рукой со стихом</w:t>
      </w:r>
      <w:r w:rsidRPr="00342211">
        <w:rPr>
          <w:rFonts w:ascii="Times New Roman" w:eastAsia="Times New Roman" w:hAnsi="Times New Roman" w:cs="Times New Roman"/>
          <w:color w:val="1A1A1A"/>
          <w:sz w:val="28"/>
          <w:szCs w:val="28"/>
          <w:lang w:eastAsia="ru-RU"/>
        </w:rPr>
        <w:t>.</w:t>
      </w:r>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r w:rsidRPr="00342211">
        <w:rPr>
          <w:rFonts w:ascii="Times New Roman" w:eastAsia="Times New Roman" w:hAnsi="Times New Roman" w:cs="Times New Roman"/>
          <w:b/>
          <w:bCs/>
          <w:color w:val="1A1A1A"/>
          <w:sz w:val="28"/>
          <w:szCs w:val="28"/>
          <w:lang w:eastAsia="ru-RU"/>
        </w:rPr>
        <w:t>Практика.</w:t>
      </w:r>
      <w:r w:rsidR="00342211">
        <w:rPr>
          <w:rFonts w:ascii="Times New Roman" w:eastAsia="Times New Roman" w:hAnsi="Times New Roman" w:cs="Times New Roman"/>
          <w:b/>
          <w:bCs/>
          <w:color w:val="1A1A1A"/>
          <w:sz w:val="28"/>
          <w:szCs w:val="28"/>
          <w:lang w:eastAsia="ru-RU"/>
        </w:rPr>
        <w:t xml:space="preserve"> </w:t>
      </w:r>
      <w:r w:rsidRPr="00342211">
        <w:rPr>
          <w:rFonts w:ascii="Times New Roman" w:eastAsia="Times New Roman" w:hAnsi="Times New Roman" w:cs="Times New Roman"/>
          <w:color w:val="1A1A1A"/>
          <w:sz w:val="28"/>
          <w:szCs w:val="28"/>
          <w:lang w:eastAsia="ru-RU"/>
        </w:rPr>
        <w:t>Упражнения и игры по плану.</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 xml:space="preserve">Улучшение </w:t>
      </w:r>
      <w:proofErr w:type="spellStart"/>
      <w:r>
        <w:rPr>
          <w:rFonts w:ascii="Times New Roman" w:eastAsia="Times New Roman" w:hAnsi="Times New Roman" w:cs="Times New Roman"/>
          <w:color w:val="1A1A1A"/>
          <w:sz w:val="28"/>
          <w:szCs w:val="28"/>
          <w:lang w:eastAsia="ru-RU"/>
        </w:rPr>
        <w:t>ритмирования</w:t>
      </w:r>
      <w:proofErr w:type="spellEnd"/>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организма, развитие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самоконтроля</w:t>
      </w:r>
      <w:proofErr w:type="gramStart"/>
      <w:r w:rsidRPr="00342211">
        <w:rPr>
          <w:rFonts w:ascii="Times New Roman" w:eastAsia="Times New Roman" w:hAnsi="Times New Roman" w:cs="Times New Roman"/>
          <w:color w:val="1A1A1A"/>
          <w:sz w:val="28"/>
          <w:szCs w:val="28"/>
          <w:lang w:eastAsia="ru-RU"/>
        </w:rPr>
        <w:t xml:space="preserve"> .</w:t>
      </w:r>
      <w:proofErr w:type="gramEnd"/>
      <w:r>
        <w:rPr>
          <w:rFonts w:ascii="Times New Roman" w:eastAsia="Times New Roman" w:hAnsi="Times New Roman" w:cs="Times New Roman"/>
          <w:color w:val="1A1A1A"/>
          <w:sz w:val="28"/>
          <w:szCs w:val="28"/>
          <w:lang w:eastAsia="ru-RU"/>
        </w:rPr>
        <w:t>Расширение поля зрения,</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улучшение восприятия</w:t>
      </w:r>
      <w:r w:rsidRPr="00342211">
        <w:rPr>
          <w:rFonts w:ascii="Times New Roman" w:eastAsia="Times New Roman" w:hAnsi="Times New Roman" w:cs="Times New Roman"/>
          <w:color w:val="1A1A1A"/>
          <w:sz w:val="28"/>
          <w:szCs w:val="28"/>
          <w:lang w:eastAsia="ru-RU"/>
        </w:rPr>
        <w:t>.</w:t>
      </w:r>
    </w:p>
    <w:p w:rsidR="00181F1B" w:rsidRDefault="00E4412B">
      <w:pPr>
        <w:spacing w:after="0" w:line="240" w:lineRule="auto"/>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5«Мир вокруг»</w:t>
      </w:r>
    </w:p>
    <w:p w:rsidR="00181F1B" w:rsidRPr="00342211" w:rsidRDefault="00E4412B">
      <w:pPr>
        <w:spacing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b/>
          <w:bCs/>
          <w:color w:val="1A1A1A"/>
          <w:sz w:val="28"/>
          <w:szCs w:val="28"/>
          <w:lang w:eastAsia="ru-RU"/>
        </w:rPr>
        <w:t>Теория</w:t>
      </w:r>
      <w:r w:rsidR="00342211">
        <w:rPr>
          <w:rFonts w:ascii="Times New Roman" w:eastAsia="Times New Roman" w:hAnsi="Times New Roman" w:cs="Times New Roman"/>
          <w:b/>
          <w:bCs/>
          <w:color w:val="1A1A1A"/>
          <w:sz w:val="28"/>
          <w:szCs w:val="28"/>
          <w:lang w:eastAsia="ru-RU"/>
        </w:rPr>
        <w:t xml:space="preserve"> </w:t>
      </w:r>
      <w:r>
        <w:rPr>
          <w:rFonts w:ascii="Times New Roman" w:eastAsia="Times New Roman" w:hAnsi="Times New Roman" w:cs="Times New Roman"/>
          <w:color w:val="1A1A1A"/>
          <w:sz w:val="28"/>
          <w:szCs w:val="28"/>
          <w:lang w:eastAsia="ru-RU"/>
        </w:rPr>
        <w:t>Дыхательное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w:t>
      </w:r>
      <w:r w:rsidR="00342211">
        <w:rPr>
          <w:rFonts w:ascii="Times New Roman" w:eastAsia="Times New Roman" w:hAnsi="Times New Roman" w:cs="Times New Roman"/>
          <w:color w:val="1A1A1A"/>
          <w:sz w:val="28"/>
          <w:szCs w:val="28"/>
          <w:lang w:eastAsia="ru-RU"/>
        </w:rPr>
        <w:t xml:space="preserve">е </w:t>
      </w:r>
      <w:r>
        <w:rPr>
          <w:rFonts w:ascii="Times New Roman" w:eastAsia="Times New Roman" w:hAnsi="Times New Roman" w:cs="Times New Roman"/>
          <w:color w:val="1A1A1A"/>
          <w:sz w:val="28"/>
          <w:szCs w:val="28"/>
          <w:lang w:eastAsia="ru-RU"/>
        </w:rPr>
        <w:t>«Дышим</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носом»</w:t>
      </w:r>
      <w:r w:rsidRPr="00342211">
        <w:rPr>
          <w:rFonts w:ascii="Times New Roman" w:eastAsia="Times New Roman" w:hAnsi="Times New Roman" w:cs="Times New Roman"/>
          <w:color w:val="1A1A1A"/>
          <w:sz w:val="28"/>
          <w:szCs w:val="28"/>
          <w:lang w:eastAsia="ru-RU"/>
        </w:rPr>
        <w:t>.</w:t>
      </w:r>
    </w:p>
    <w:p w:rsidR="00181F1B" w:rsidRDefault="00E4412B">
      <w:pPr>
        <w:spacing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Глазодвигательное</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упражнение</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«Горизонтальная</w:t>
      </w:r>
      <w:r w:rsidRPr="00342211">
        <w:rPr>
          <w:rFonts w:ascii="Times New Roman" w:eastAsia="Times New Roman" w:hAnsi="Times New Roman" w:cs="Times New Roman"/>
          <w:color w:val="1A1A1A"/>
          <w:sz w:val="28"/>
          <w:szCs w:val="28"/>
          <w:lang w:eastAsia="ru-RU"/>
        </w:rPr>
        <w:t xml:space="preserve"> восьмёрка</w:t>
      </w:r>
      <w:r>
        <w:rPr>
          <w:rFonts w:ascii="Times New Roman" w:eastAsia="Times New Roman" w:hAnsi="Times New Roman" w:cs="Times New Roman"/>
          <w:color w:val="1A1A1A"/>
          <w:sz w:val="28"/>
          <w:szCs w:val="28"/>
          <w:lang w:eastAsia="ru-RU"/>
        </w:rPr>
        <w:t>»</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Упражнения по методике</w:t>
      </w:r>
    </w:p>
    <w:p w:rsidR="00181F1B" w:rsidRDefault="00E4412B">
      <w:pPr>
        <w:spacing w:after="0" w:line="240" w:lineRule="auto"/>
        <w:rPr>
          <w:rFonts w:ascii="Times New Roman" w:eastAsia="Times New Roman" w:hAnsi="Times New Roman" w:cs="Times New Roman"/>
          <w:color w:val="1A1A1A"/>
          <w:sz w:val="28"/>
          <w:szCs w:val="28"/>
          <w:lang w:eastAsia="ru-RU"/>
        </w:rPr>
      </w:pPr>
      <w:proofErr w:type="spellStart"/>
      <w:r>
        <w:rPr>
          <w:rFonts w:ascii="Times New Roman" w:eastAsia="Times New Roman" w:hAnsi="Times New Roman" w:cs="Times New Roman"/>
          <w:color w:val="1A1A1A"/>
          <w:sz w:val="28"/>
          <w:szCs w:val="28"/>
          <w:lang w:eastAsia="ru-RU"/>
        </w:rPr>
        <w:t>Bal</w:t>
      </w:r>
      <w:proofErr w:type="spellEnd"/>
      <w:r>
        <w:rPr>
          <w:rFonts w:ascii="Times New Roman" w:eastAsia="Times New Roman" w:hAnsi="Times New Roman" w:cs="Times New Roman"/>
          <w:color w:val="1A1A1A"/>
          <w:sz w:val="28"/>
          <w:szCs w:val="28"/>
          <w:lang w:eastAsia="ru-RU"/>
        </w:rPr>
        <w:t>-a-</w:t>
      </w:r>
      <w:proofErr w:type="spellStart"/>
      <w:r>
        <w:rPr>
          <w:rFonts w:ascii="Times New Roman" w:eastAsia="Times New Roman" w:hAnsi="Times New Roman" w:cs="Times New Roman"/>
          <w:color w:val="1A1A1A"/>
          <w:sz w:val="28"/>
          <w:szCs w:val="28"/>
          <w:lang w:eastAsia="ru-RU"/>
        </w:rPr>
        <w:t>vis</w:t>
      </w:r>
      <w:proofErr w:type="spellEnd"/>
      <w:r>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x</w:t>
      </w:r>
      <w:r w:rsidRPr="00342211">
        <w:rPr>
          <w:rFonts w:ascii="Times New Roman" w:eastAsia="Times New Roman" w:hAnsi="Times New Roman" w:cs="Times New Roman"/>
          <w:color w:val="1A1A1A"/>
          <w:sz w:val="28"/>
          <w:szCs w:val="28"/>
          <w:lang w:eastAsia="ru-RU"/>
        </w:rPr>
        <w:t>,</w:t>
      </w:r>
      <w:r>
        <w:rPr>
          <w:rFonts w:ascii="Times New Roman" w:eastAsia="Times New Roman" w:hAnsi="Times New Roman" w:cs="Times New Roman"/>
          <w:color w:val="1A1A1A"/>
          <w:sz w:val="28"/>
          <w:szCs w:val="28"/>
          <w:lang w:eastAsia="ru-RU"/>
        </w:rPr>
        <w:t>«В</w:t>
      </w:r>
      <w:proofErr w:type="spellEnd"/>
      <w:r>
        <w:rPr>
          <w:rFonts w:ascii="Times New Roman" w:eastAsia="Times New Roman" w:hAnsi="Times New Roman" w:cs="Times New Roman"/>
          <w:color w:val="1A1A1A"/>
          <w:sz w:val="28"/>
          <w:szCs w:val="28"/>
          <w:lang w:eastAsia="ru-RU"/>
        </w:rPr>
        <w:t xml:space="preserve"> кругу с мячом</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синхронно»</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 xml:space="preserve">«На балансире раскачивание </w:t>
      </w:r>
      <w:proofErr w:type="gramStart"/>
      <w:r>
        <w:rPr>
          <w:rFonts w:ascii="Times New Roman" w:eastAsia="Times New Roman" w:hAnsi="Times New Roman" w:cs="Times New Roman"/>
          <w:color w:val="1A1A1A"/>
          <w:sz w:val="28"/>
          <w:szCs w:val="28"/>
          <w:lang w:eastAsia="ru-RU"/>
        </w:rPr>
        <w:t>в</w:t>
      </w:r>
      <w:proofErr w:type="gramEnd"/>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lastRenderedPageBreak/>
        <w:t>ритме»</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Пальчиковая</w:t>
      </w:r>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нейроигра</w:t>
      </w:r>
      <w:proofErr w:type="spellEnd"/>
      <w:r>
        <w:rPr>
          <w:rFonts w:ascii="Times New Roman" w:eastAsia="Times New Roman" w:hAnsi="Times New Roman" w:cs="Times New Roman"/>
          <w:color w:val="1A1A1A"/>
          <w:sz w:val="28"/>
          <w:szCs w:val="28"/>
          <w:lang w:eastAsia="ru-RU"/>
        </w:rPr>
        <w:t xml:space="preserve"> «Кулак</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ладонь», «Кулак</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ребр</w:t>
      </w:r>
      <w:proofErr w:type="gramStart"/>
      <w:r>
        <w:rPr>
          <w:rFonts w:ascii="Times New Roman" w:eastAsia="Times New Roman" w:hAnsi="Times New Roman" w:cs="Times New Roman"/>
          <w:color w:val="1A1A1A"/>
          <w:sz w:val="28"/>
          <w:szCs w:val="28"/>
          <w:lang w:eastAsia="ru-RU"/>
        </w:rPr>
        <w:t>о-</w:t>
      </w:r>
      <w:proofErr w:type="gramEnd"/>
      <w:r>
        <w:rPr>
          <w:rFonts w:ascii="Times New Roman" w:eastAsia="Times New Roman" w:hAnsi="Times New Roman" w:cs="Times New Roman"/>
          <w:color w:val="1A1A1A"/>
          <w:sz w:val="28"/>
          <w:szCs w:val="28"/>
          <w:lang w:eastAsia="ru-RU"/>
        </w:rPr>
        <w:t xml:space="preserve"> ладонь»</w:t>
      </w:r>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Нейроупражнение</w:t>
      </w:r>
      <w:proofErr w:type="spellEnd"/>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«Дорожка»</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Релаксация «У камина»</w:t>
      </w:r>
      <w:r w:rsidRPr="00342211">
        <w:rPr>
          <w:rFonts w:ascii="Times New Roman" w:eastAsia="Times New Roman" w:hAnsi="Times New Roman" w:cs="Times New Roman"/>
          <w:color w:val="1A1A1A"/>
          <w:sz w:val="28"/>
          <w:szCs w:val="28"/>
          <w:lang w:eastAsia="ru-RU"/>
        </w:rPr>
        <w:t>.</w:t>
      </w:r>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r w:rsidRPr="00342211">
        <w:rPr>
          <w:rFonts w:ascii="Times New Roman" w:eastAsia="Times New Roman" w:hAnsi="Times New Roman" w:cs="Times New Roman"/>
          <w:b/>
          <w:bCs/>
          <w:color w:val="1A1A1A"/>
          <w:sz w:val="28"/>
          <w:szCs w:val="28"/>
          <w:lang w:eastAsia="ru-RU"/>
        </w:rPr>
        <w:t>Практика</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sidRPr="00342211">
        <w:rPr>
          <w:rFonts w:ascii="Times New Roman" w:eastAsia="Times New Roman" w:hAnsi="Times New Roman" w:cs="Times New Roman"/>
          <w:color w:val="1A1A1A"/>
          <w:sz w:val="28"/>
          <w:szCs w:val="28"/>
          <w:lang w:eastAsia="ru-RU"/>
        </w:rPr>
        <w:t>Упражнения и игры по плану.</w:t>
      </w:r>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Развитие внимания, мышления,</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памяти, произвольности и</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самоконтроля. Развитие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чувства ритма</w:t>
      </w:r>
      <w:proofErr w:type="gramStart"/>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w:t>
      </w:r>
      <w:proofErr w:type="gramEnd"/>
      <w:r>
        <w:rPr>
          <w:rFonts w:ascii="Times New Roman" w:eastAsia="Times New Roman" w:hAnsi="Times New Roman" w:cs="Times New Roman"/>
          <w:color w:val="1A1A1A"/>
          <w:sz w:val="28"/>
          <w:szCs w:val="28"/>
          <w:lang w:eastAsia="ru-RU"/>
        </w:rPr>
        <w:t>межполушарного</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взаимодействия, развитие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пространственных</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представлений, развитие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навыков взаимодействия в</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коллективе</w:t>
      </w:r>
    </w:p>
    <w:p w:rsidR="00181F1B" w:rsidRDefault="00E4412B">
      <w:pPr>
        <w:spacing w:after="0" w:line="240" w:lineRule="auto"/>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6.«Веселый зоопарк»</w:t>
      </w:r>
    </w:p>
    <w:p w:rsidR="00181F1B" w:rsidRDefault="00E4412B">
      <w:pPr>
        <w:spacing w:after="0" w:line="240" w:lineRule="auto"/>
        <w:rPr>
          <w:rFonts w:ascii="Times New Roman" w:eastAsia="Times New Roman" w:hAnsi="Times New Roman" w:cs="Times New Roman"/>
          <w:color w:val="1A1A1A"/>
          <w:sz w:val="28"/>
          <w:szCs w:val="28"/>
          <w:lang w:eastAsia="ru-RU"/>
        </w:rPr>
      </w:pPr>
      <w:r w:rsidRPr="00342211">
        <w:rPr>
          <w:rFonts w:ascii="Times New Roman" w:hAnsi="Times New Roman" w:cs="Times New Roman"/>
          <w:b/>
          <w:bCs/>
          <w:color w:val="000000"/>
          <w:sz w:val="28"/>
          <w:szCs w:val="28"/>
          <w:shd w:val="clear" w:color="auto" w:fill="FFFFFF"/>
          <w:lang w:eastAsia="ru-RU"/>
        </w:rPr>
        <w:t>Теория</w:t>
      </w:r>
      <w:r w:rsidRPr="00342211">
        <w:rPr>
          <w:rFonts w:ascii="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1A1A1A"/>
          <w:sz w:val="28"/>
          <w:szCs w:val="28"/>
          <w:lang w:eastAsia="ru-RU"/>
        </w:rPr>
        <w:t>Дыхательное упражнение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«Дыхание»</w:t>
      </w:r>
      <w:proofErr w:type="gramStart"/>
      <w:r w:rsidR="00342211">
        <w:rPr>
          <w:rFonts w:ascii="Times New Roman" w:eastAsia="Times New Roman" w:hAnsi="Times New Roman" w:cs="Times New Roman"/>
          <w:color w:val="1A1A1A"/>
          <w:sz w:val="28"/>
          <w:szCs w:val="28"/>
          <w:lang w:eastAsia="ru-RU"/>
        </w:rPr>
        <w:t xml:space="preserve"> </w:t>
      </w:r>
      <w:r w:rsidRPr="00342211">
        <w:rPr>
          <w:rFonts w:ascii="Times New Roman" w:eastAsia="Times New Roman" w:hAnsi="Times New Roman" w:cs="Times New Roman"/>
          <w:color w:val="1A1A1A"/>
          <w:sz w:val="28"/>
          <w:szCs w:val="28"/>
          <w:lang w:eastAsia="ru-RU"/>
        </w:rPr>
        <w:t>.</w:t>
      </w:r>
      <w:proofErr w:type="gramEnd"/>
      <w:r>
        <w:rPr>
          <w:rFonts w:ascii="Times New Roman" w:eastAsia="Times New Roman" w:hAnsi="Times New Roman" w:cs="Times New Roman"/>
          <w:color w:val="1A1A1A"/>
          <w:sz w:val="28"/>
          <w:szCs w:val="28"/>
          <w:lang w:eastAsia="ru-RU"/>
        </w:rPr>
        <w:t>Глазодвигательное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упражнение «Слон»</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Упражнения по методике</w:t>
      </w:r>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Bal</w:t>
      </w:r>
      <w:proofErr w:type="spellEnd"/>
      <w:r>
        <w:rPr>
          <w:rFonts w:ascii="Times New Roman" w:eastAsia="Times New Roman" w:hAnsi="Times New Roman" w:cs="Times New Roman"/>
          <w:color w:val="1A1A1A"/>
          <w:sz w:val="28"/>
          <w:szCs w:val="28"/>
          <w:lang w:eastAsia="ru-RU"/>
        </w:rPr>
        <w:t>-a-</w:t>
      </w:r>
      <w:proofErr w:type="spellStart"/>
      <w:r>
        <w:rPr>
          <w:rFonts w:ascii="Times New Roman" w:eastAsia="Times New Roman" w:hAnsi="Times New Roman" w:cs="Times New Roman"/>
          <w:color w:val="1A1A1A"/>
          <w:sz w:val="28"/>
          <w:szCs w:val="28"/>
          <w:lang w:eastAsia="ru-RU"/>
        </w:rPr>
        <w:t>vis</w:t>
      </w:r>
      <w:proofErr w:type="spellEnd"/>
      <w:r>
        <w:rPr>
          <w:rFonts w:ascii="Times New Roman" w:eastAsia="Times New Roman" w:hAnsi="Times New Roman" w:cs="Times New Roman"/>
          <w:color w:val="1A1A1A"/>
          <w:sz w:val="28"/>
          <w:szCs w:val="28"/>
          <w:lang w:eastAsia="ru-RU"/>
        </w:rPr>
        <w:t xml:space="preserve"> x</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 xml:space="preserve"> «На балансире с</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мешочком</w:t>
      </w:r>
    </w:p>
    <w:p w:rsidR="00181F1B"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раскачивание в ритме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со стихом» - в паре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«На балансире с</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мячо</w:t>
      </w:r>
      <w:proofErr w:type="gramStart"/>
      <w:r>
        <w:rPr>
          <w:rFonts w:ascii="Times New Roman" w:eastAsia="Times New Roman" w:hAnsi="Times New Roman" w:cs="Times New Roman"/>
          <w:color w:val="1A1A1A"/>
          <w:sz w:val="28"/>
          <w:szCs w:val="28"/>
          <w:lang w:eastAsia="ru-RU"/>
        </w:rPr>
        <w:t>м-</w:t>
      </w:r>
      <w:proofErr w:type="gramEnd"/>
      <w:r>
        <w:rPr>
          <w:rFonts w:ascii="Times New Roman" w:eastAsia="Times New Roman" w:hAnsi="Times New Roman" w:cs="Times New Roman"/>
          <w:color w:val="1A1A1A"/>
          <w:sz w:val="28"/>
          <w:szCs w:val="28"/>
          <w:lang w:eastAsia="ru-RU"/>
        </w:rPr>
        <w:t xml:space="preserve"> бросаю</w:t>
      </w:r>
    </w:p>
    <w:p w:rsidR="00181F1B"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ловлю одной и той</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же рукой»</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Пальчиковая</w:t>
      </w:r>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нейроигра</w:t>
      </w:r>
      <w:proofErr w:type="spellEnd"/>
      <w:r>
        <w:rPr>
          <w:rFonts w:ascii="Times New Roman" w:eastAsia="Times New Roman" w:hAnsi="Times New Roman" w:cs="Times New Roman"/>
          <w:color w:val="1A1A1A"/>
          <w:sz w:val="28"/>
          <w:szCs w:val="28"/>
          <w:lang w:eastAsia="ru-RU"/>
        </w:rPr>
        <w:t xml:space="preserve"> «Змейка»</w:t>
      </w:r>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proofErr w:type="spellStart"/>
      <w:r>
        <w:rPr>
          <w:rFonts w:ascii="Times New Roman" w:eastAsia="Times New Roman" w:hAnsi="Times New Roman" w:cs="Times New Roman"/>
          <w:color w:val="1A1A1A"/>
          <w:sz w:val="28"/>
          <w:szCs w:val="28"/>
          <w:lang w:eastAsia="ru-RU"/>
        </w:rPr>
        <w:t>Нейроупражнение</w:t>
      </w:r>
      <w:proofErr w:type="spellEnd"/>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w:t>
      </w:r>
      <w:proofErr w:type="spellStart"/>
      <w:r>
        <w:rPr>
          <w:rFonts w:ascii="Times New Roman" w:eastAsia="Times New Roman" w:hAnsi="Times New Roman" w:cs="Times New Roman"/>
          <w:color w:val="1A1A1A"/>
          <w:sz w:val="28"/>
          <w:szCs w:val="28"/>
          <w:lang w:eastAsia="ru-RU"/>
        </w:rPr>
        <w:t>Детальки</w:t>
      </w:r>
      <w:proofErr w:type="spellEnd"/>
      <w:r w:rsidRPr="00342211">
        <w:rPr>
          <w:rFonts w:ascii="Times New Roman" w:eastAsia="Times New Roman" w:hAnsi="Times New Roman" w:cs="Times New Roman"/>
          <w:color w:val="1A1A1A"/>
          <w:sz w:val="28"/>
          <w:szCs w:val="28"/>
          <w:lang w:eastAsia="ru-RU"/>
        </w:rPr>
        <w:t>»</w:t>
      </w:r>
      <w:proofErr w:type="gramStart"/>
      <w:r w:rsidRPr="00342211">
        <w:rPr>
          <w:rFonts w:ascii="Times New Roman" w:eastAsia="Times New Roman" w:hAnsi="Times New Roman" w:cs="Times New Roman"/>
          <w:color w:val="1A1A1A"/>
          <w:sz w:val="28"/>
          <w:szCs w:val="28"/>
          <w:lang w:eastAsia="ru-RU"/>
        </w:rPr>
        <w:t>.</w:t>
      </w:r>
      <w:r>
        <w:rPr>
          <w:rFonts w:ascii="Times New Roman" w:eastAsia="Times New Roman" w:hAnsi="Times New Roman" w:cs="Times New Roman"/>
          <w:color w:val="1A1A1A"/>
          <w:sz w:val="28"/>
          <w:szCs w:val="28"/>
          <w:lang w:eastAsia="ru-RU"/>
        </w:rPr>
        <w:t>Р</w:t>
      </w:r>
      <w:proofErr w:type="gramEnd"/>
      <w:r>
        <w:rPr>
          <w:rFonts w:ascii="Times New Roman" w:eastAsia="Times New Roman" w:hAnsi="Times New Roman" w:cs="Times New Roman"/>
          <w:color w:val="1A1A1A"/>
          <w:sz w:val="28"/>
          <w:szCs w:val="28"/>
          <w:lang w:eastAsia="ru-RU"/>
        </w:rPr>
        <w:t>елаксация «Приятная</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мелодия»</w:t>
      </w:r>
      <w:r w:rsidRPr="00342211">
        <w:rPr>
          <w:rFonts w:ascii="Times New Roman" w:eastAsia="Times New Roman" w:hAnsi="Times New Roman" w:cs="Times New Roman"/>
          <w:color w:val="1A1A1A"/>
          <w:sz w:val="28"/>
          <w:szCs w:val="28"/>
          <w:lang w:eastAsia="ru-RU"/>
        </w:rPr>
        <w:t>.</w:t>
      </w:r>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r w:rsidRPr="00342211">
        <w:rPr>
          <w:rFonts w:ascii="Times New Roman" w:eastAsia="Times New Roman" w:hAnsi="Times New Roman" w:cs="Times New Roman"/>
          <w:b/>
          <w:bCs/>
          <w:color w:val="1A1A1A"/>
          <w:sz w:val="28"/>
          <w:szCs w:val="28"/>
          <w:lang w:eastAsia="ru-RU"/>
        </w:rPr>
        <w:t>Практика</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sidRPr="00342211">
        <w:rPr>
          <w:rFonts w:ascii="Times New Roman" w:eastAsia="Times New Roman" w:hAnsi="Times New Roman" w:cs="Times New Roman"/>
          <w:color w:val="1A1A1A"/>
          <w:sz w:val="28"/>
          <w:szCs w:val="28"/>
          <w:lang w:eastAsia="ru-RU"/>
        </w:rPr>
        <w:t>Упражнения и игры по плану.</w:t>
      </w:r>
    </w:p>
    <w:p w:rsidR="00181F1B" w:rsidRPr="00342211" w:rsidRDefault="00E4412B">
      <w:pPr>
        <w:spacing w:after="0" w:line="240" w:lineRule="auto"/>
        <w:rPr>
          <w:rFonts w:ascii="Times New Roman" w:eastAsia="Times New Roman" w:hAnsi="Times New Roman" w:cs="Times New Roman"/>
          <w:b/>
          <w:bCs/>
          <w:color w:val="1A1A1A"/>
          <w:sz w:val="28"/>
          <w:szCs w:val="28"/>
          <w:lang w:eastAsia="ru-RU"/>
        </w:rPr>
      </w:pPr>
      <w:r w:rsidRPr="00342211">
        <w:rPr>
          <w:rFonts w:ascii="Times New Roman" w:eastAsia="Times New Roman" w:hAnsi="Times New Roman" w:cs="Times New Roman"/>
          <w:b/>
          <w:bCs/>
          <w:color w:val="1A1A1A"/>
          <w:sz w:val="28"/>
          <w:szCs w:val="28"/>
          <w:lang w:eastAsia="ru-RU"/>
        </w:rPr>
        <w:t>7.</w:t>
      </w:r>
      <w:r>
        <w:rPr>
          <w:rFonts w:ascii="Times New Roman" w:eastAsia="Times New Roman" w:hAnsi="Times New Roman" w:cs="Times New Roman"/>
          <w:b/>
          <w:bCs/>
          <w:color w:val="1A1A1A"/>
          <w:sz w:val="28"/>
          <w:szCs w:val="28"/>
          <w:lang w:eastAsia="ru-RU"/>
        </w:rPr>
        <w:t>Итоговое занятие.</w:t>
      </w:r>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Теория.</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Умные</w:t>
      </w:r>
      <w:r w:rsidRPr="00342211">
        <w:rPr>
          <w:rFonts w:ascii="Times New Roman" w:eastAsia="Times New Roman" w:hAnsi="Times New Roman" w:cs="Times New Roman"/>
          <w:color w:val="1A1A1A"/>
          <w:sz w:val="28"/>
          <w:szCs w:val="28"/>
          <w:lang w:eastAsia="ru-RU"/>
        </w:rPr>
        <w:t xml:space="preserve"> упражнения</w:t>
      </w:r>
      <w:proofErr w:type="gramStart"/>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proofErr w:type="gramEnd"/>
      <w:r>
        <w:rPr>
          <w:rFonts w:ascii="Times New Roman" w:eastAsia="Times New Roman" w:hAnsi="Times New Roman" w:cs="Times New Roman"/>
          <w:color w:val="1A1A1A"/>
          <w:sz w:val="28"/>
          <w:szCs w:val="28"/>
          <w:lang w:eastAsia="ru-RU"/>
        </w:rPr>
        <w:t>Дыхательное упражнение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«Касание рук»</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Глазодвигательное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упражнение «Слежение за</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предметом в паре»</w:t>
      </w:r>
      <w:proofErr w:type="gramStart"/>
      <w:r w:rsidR="00342211">
        <w:rPr>
          <w:rFonts w:ascii="Times New Roman" w:eastAsia="Times New Roman" w:hAnsi="Times New Roman" w:cs="Times New Roman"/>
          <w:color w:val="1A1A1A"/>
          <w:sz w:val="28"/>
          <w:szCs w:val="28"/>
          <w:lang w:eastAsia="ru-RU"/>
        </w:rPr>
        <w:t xml:space="preserve"> </w:t>
      </w:r>
      <w:r w:rsidRPr="00342211">
        <w:rPr>
          <w:rFonts w:ascii="Times New Roman" w:eastAsia="Times New Roman" w:hAnsi="Times New Roman" w:cs="Times New Roman"/>
          <w:color w:val="1A1A1A"/>
          <w:sz w:val="28"/>
          <w:szCs w:val="28"/>
          <w:lang w:eastAsia="ru-RU"/>
        </w:rPr>
        <w:t>.</w:t>
      </w:r>
      <w:proofErr w:type="gramEnd"/>
      <w:r>
        <w:rPr>
          <w:rFonts w:ascii="Times New Roman" w:eastAsia="Times New Roman" w:hAnsi="Times New Roman" w:cs="Times New Roman"/>
          <w:color w:val="1A1A1A"/>
          <w:sz w:val="28"/>
          <w:szCs w:val="28"/>
          <w:lang w:eastAsia="ru-RU"/>
        </w:rPr>
        <w:t>Упражнения по методике</w:t>
      </w:r>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Bal</w:t>
      </w:r>
      <w:proofErr w:type="spellEnd"/>
      <w:r>
        <w:rPr>
          <w:rFonts w:ascii="Times New Roman" w:eastAsia="Times New Roman" w:hAnsi="Times New Roman" w:cs="Times New Roman"/>
          <w:color w:val="1A1A1A"/>
          <w:sz w:val="28"/>
          <w:szCs w:val="28"/>
          <w:lang w:eastAsia="ru-RU"/>
        </w:rPr>
        <w:t>-a-</w:t>
      </w:r>
      <w:proofErr w:type="spellStart"/>
      <w:r>
        <w:rPr>
          <w:rFonts w:ascii="Times New Roman" w:eastAsia="Times New Roman" w:hAnsi="Times New Roman" w:cs="Times New Roman"/>
          <w:color w:val="1A1A1A"/>
          <w:sz w:val="28"/>
          <w:szCs w:val="28"/>
          <w:lang w:eastAsia="ru-RU"/>
        </w:rPr>
        <w:t>vis</w:t>
      </w:r>
      <w:proofErr w:type="spellEnd"/>
      <w:r>
        <w:rPr>
          <w:rFonts w:ascii="Times New Roman" w:eastAsia="Times New Roman" w:hAnsi="Times New Roman" w:cs="Times New Roman"/>
          <w:color w:val="1A1A1A"/>
          <w:sz w:val="28"/>
          <w:szCs w:val="28"/>
          <w:lang w:eastAsia="ru-RU"/>
        </w:rPr>
        <w:t xml:space="preserve"> x В паре «одним</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мячом- по</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диагонали»</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proofErr w:type="gramStart"/>
      <w:r>
        <w:rPr>
          <w:rFonts w:ascii="Times New Roman" w:eastAsia="Times New Roman" w:hAnsi="Times New Roman" w:cs="Times New Roman"/>
          <w:color w:val="1A1A1A"/>
          <w:sz w:val="28"/>
          <w:szCs w:val="28"/>
          <w:lang w:eastAsia="ru-RU"/>
        </w:rPr>
        <w:t>Пальчиковая</w:t>
      </w:r>
      <w:proofErr w:type="gramEnd"/>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нейроигра</w:t>
      </w:r>
      <w:proofErr w:type="spellEnd"/>
      <w:r>
        <w:rPr>
          <w:rFonts w:ascii="Times New Roman" w:eastAsia="Times New Roman" w:hAnsi="Times New Roman" w:cs="Times New Roman"/>
          <w:color w:val="1A1A1A"/>
          <w:sz w:val="28"/>
          <w:szCs w:val="28"/>
          <w:lang w:eastAsia="ru-RU"/>
        </w:rPr>
        <w:t xml:space="preserve"> «Дом-еж» Нейродинамическое</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упражнение</w:t>
      </w:r>
      <w:r>
        <w:rPr>
          <w:rFonts w:ascii="Times New Roman" w:hAnsi="Times New Roman" w:cs="Times New Roman"/>
          <w:sz w:val="28"/>
          <w:szCs w:val="28"/>
        </w:rPr>
        <w:t xml:space="preserve"> </w:t>
      </w:r>
      <w:r>
        <w:rPr>
          <w:rFonts w:ascii="Times New Roman" w:eastAsia="Times New Roman" w:hAnsi="Times New Roman" w:cs="Times New Roman"/>
          <w:color w:val="1A1A1A"/>
          <w:sz w:val="28"/>
          <w:szCs w:val="28"/>
          <w:lang w:eastAsia="ru-RU"/>
        </w:rPr>
        <w:t>«Импульс</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Релаксация «Солнечный</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зайчик»</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Упражнения по методике</w:t>
      </w:r>
      <w:r w:rsidRPr="00342211">
        <w:rPr>
          <w:rFonts w:ascii="Times New Roman" w:eastAsia="Times New Roman" w:hAnsi="Times New Roman" w:cs="Times New Roman"/>
          <w:color w:val="1A1A1A"/>
          <w:sz w:val="28"/>
          <w:szCs w:val="28"/>
          <w:lang w:eastAsia="ru-RU"/>
        </w:rPr>
        <w:t xml:space="preserve"> </w:t>
      </w:r>
      <w:proofErr w:type="spellStart"/>
      <w:r>
        <w:rPr>
          <w:rFonts w:ascii="Times New Roman" w:eastAsia="Times New Roman" w:hAnsi="Times New Roman" w:cs="Times New Roman"/>
          <w:color w:val="1A1A1A"/>
          <w:sz w:val="28"/>
          <w:szCs w:val="28"/>
          <w:lang w:eastAsia="ru-RU"/>
        </w:rPr>
        <w:t>Bal</w:t>
      </w:r>
      <w:proofErr w:type="spellEnd"/>
      <w:r>
        <w:rPr>
          <w:rFonts w:ascii="Times New Roman" w:eastAsia="Times New Roman" w:hAnsi="Times New Roman" w:cs="Times New Roman"/>
          <w:color w:val="1A1A1A"/>
          <w:sz w:val="28"/>
          <w:szCs w:val="28"/>
          <w:lang w:eastAsia="ru-RU"/>
        </w:rPr>
        <w:t>-a-</w:t>
      </w:r>
      <w:proofErr w:type="spellStart"/>
      <w:r>
        <w:rPr>
          <w:rFonts w:ascii="Times New Roman" w:eastAsia="Times New Roman" w:hAnsi="Times New Roman" w:cs="Times New Roman"/>
          <w:color w:val="1A1A1A"/>
          <w:sz w:val="28"/>
          <w:szCs w:val="28"/>
          <w:lang w:eastAsia="ru-RU"/>
        </w:rPr>
        <w:t>vis</w:t>
      </w:r>
      <w:proofErr w:type="spellEnd"/>
      <w:r>
        <w:rPr>
          <w:rFonts w:ascii="Times New Roman" w:eastAsia="Times New Roman" w:hAnsi="Times New Roman" w:cs="Times New Roman"/>
          <w:color w:val="1A1A1A"/>
          <w:sz w:val="28"/>
          <w:szCs w:val="28"/>
          <w:lang w:eastAsia="ru-RU"/>
        </w:rPr>
        <w:t xml:space="preserve"> x</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В паре «одним</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мячо</w:t>
      </w:r>
      <w:proofErr w:type="gramStart"/>
      <w:r>
        <w:rPr>
          <w:rFonts w:ascii="Times New Roman" w:eastAsia="Times New Roman" w:hAnsi="Times New Roman" w:cs="Times New Roman"/>
          <w:color w:val="1A1A1A"/>
          <w:sz w:val="28"/>
          <w:szCs w:val="28"/>
          <w:lang w:eastAsia="ru-RU"/>
        </w:rPr>
        <w:t>м-</w:t>
      </w:r>
      <w:proofErr w:type="gramEnd"/>
      <w:r>
        <w:rPr>
          <w:rFonts w:ascii="Times New Roman" w:eastAsia="Times New Roman" w:hAnsi="Times New Roman" w:cs="Times New Roman"/>
          <w:color w:val="1A1A1A"/>
          <w:sz w:val="28"/>
          <w:szCs w:val="28"/>
          <w:lang w:eastAsia="ru-RU"/>
        </w:rPr>
        <w:t xml:space="preserve"> по</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диагонали»</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«С двумя мячами по</w:t>
      </w:r>
      <w:r w:rsidRP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диагонали»</w:t>
      </w:r>
    </w:p>
    <w:p w:rsidR="00181F1B" w:rsidRPr="00342211" w:rsidRDefault="00E4412B">
      <w:pPr>
        <w:spacing w:after="0" w:line="240" w:lineRule="auto"/>
        <w:rPr>
          <w:rFonts w:ascii="Times New Roman" w:eastAsia="Times New Roman" w:hAnsi="Times New Roman" w:cs="Times New Roman"/>
          <w:color w:val="1A1A1A"/>
          <w:sz w:val="28"/>
          <w:szCs w:val="28"/>
          <w:lang w:eastAsia="ru-RU"/>
        </w:rPr>
      </w:pPr>
      <w:r>
        <w:rPr>
          <w:rFonts w:ascii="Times New Roman" w:eastAsia="Times New Roman" w:hAnsi="Times New Roman" w:cs="Times New Roman"/>
          <w:b/>
          <w:bCs/>
          <w:color w:val="1A1A1A"/>
          <w:sz w:val="28"/>
          <w:szCs w:val="28"/>
          <w:lang w:eastAsia="ru-RU"/>
        </w:rPr>
        <w:t>Практика</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Открытое занятие для родителей</w:t>
      </w:r>
      <w:r w:rsidRPr="00342211">
        <w:rPr>
          <w:rFonts w:ascii="Times New Roman" w:eastAsia="Times New Roman" w:hAnsi="Times New Roman" w:cs="Times New Roman"/>
          <w:color w:val="1A1A1A"/>
          <w:sz w:val="28"/>
          <w:szCs w:val="28"/>
          <w:lang w:eastAsia="ru-RU"/>
        </w:rPr>
        <w:t>.</w:t>
      </w:r>
      <w:r w:rsidR="00342211">
        <w:rPr>
          <w:rFonts w:ascii="Times New Roman" w:eastAsia="Times New Roman" w:hAnsi="Times New Roman" w:cs="Times New Roman"/>
          <w:color w:val="1A1A1A"/>
          <w:sz w:val="28"/>
          <w:szCs w:val="28"/>
          <w:lang w:eastAsia="ru-RU"/>
        </w:rPr>
        <w:t xml:space="preserve"> </w:t>
      </w:r>
      <w:r w:rsidRPr="00342211">
        <w:rPr>
          <w:rFonts w:ascii="Times New Roman" w:eastAsia="Times New Roman" w:hAnsi="Times New Roman" w:cs="Times New Roman"/>
          <w:color w:val="1A1A1A"/>
          <w:sz w:val="28"/>
          <w:szCs w:val="28"/>
          <w:lang w:eastAsia="ru-RU"/>
        </w:rPr>
        <w:t>Упражнения и игры по плану.</w:t>
      </w:r>
    </w:p>
    <w:p w:rsidR="00181F1B" w:rsidRDefault="00181F1B">
      <w:pPr>
        <w:spacing w:line="240" w:lineRule="auto"/>
        <w:rPr>
          <w:rFonts w:ascii="Times New Roman" w:eastAsia="Times New Roman" w:hAnsi="Times New Roman" w:cs="Times New Roman"/>
          <w:color w:val="1A1A1A"/>
          <w:sz w:val="28"/>
          <w:szCs w:val="28"/>
          <w:lang w:eastAsia="ru-RU"/>
        </w:rPr>
      </w:pPr>
    </w:p>
    <w:p w:rsidR="00181F1B" w:rsidRDefault="00E4412B">
      <w:pPr>
        <w:spacing w:line="240" w:lineRule="auto"/>
        <w:rPr>
          <w:rFonts w:ascii="Times New Roman" w:hAnsi="Times New Roman" w:cs="Times New Roman"/>
          <w:b/>
          <w:i/>
          <w:sz w:val="28"/>
          <w:szCs w:val="28"/>
        </w:rPr>
      </w:pPr>
      <w:r>
        <w:rPr>
          <w:rFonts w:ascii="Times New Roman" w:hAnsi="Times New Roman" w:cs="Times New Roman"/>
          <w:b/>
          <w:i/>
          <w:sz w:val="28"/>
          <w:szCs w:val="28"/>
        </w:rPr>
        <w:t>4.Организационно-педагогические условия реализации   программы  дополнительного образования</w:t>
      </w:r>
    </w:p>
    <w:p w:rsidR="00181F1B" w:rsidRPr="00342211" w:rsidRDefault="00E4412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Реализация программы предполагает наличие кабинета оснащенного оборудованием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портивный </w:t>
      </w:r>
      <w:proofErr w:type="spellStart"/>
      <w:r>
        <w:rPr>
          <w:rFonts w:ascii="Times New Roman" w:eastAsia="Times New Roman" w:hAnsi="Times New Roman" w:cs="Times New Roman"/>
          <w:sz w:val="28"/>
          <w:szCs w:val="28"/>
          <w:lang w:eastAsia="ru-RU"/>
        </w:rPr>
        <w:t>зал</w:t>
      </w:r>
      <w:r w:rsidRPr="0034221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учебный</w:t>
      </w:r>
      <w:proofErr w:type="spellEnd"/>
      <w:r w:rsidRPr="00342211">
        <w:rPr>
          <w:rFonts w:ascii="Times New Roman" w:eastAsia="Times New Roman" w:hAnsi="Times New Roman" w:cs="Times New Roman"/>
          <w:sz w:val="28"/>
          <w:szCs w:val="28"/>
          <w:lang w:eastAsia="ru-RU"/>
        </w:rPr>
        <w:t xml:space="preserve"> кабинет</w:t>
      </w:r>
    </w:p>
    <w:p w:rsidR="00181F1B" w:rsidRDefault="00181F1B">
      <w:pPr>
        <w:spacing w:after="0" w:line="240" w:lineRule="auto"/>
        <w:jc w:val="both"/>
        <w:rPr>
          <w:rFonts w:ascii="Times New Roman" w:eastAsia="Times New Roman" w:hAnsi="Times New Roman" w:cs="Times New Roman"/>
          <w:sz w:val="28"/>
          <w:szCs w:val="28"/>
          <w:lang w:eastAsia="ru-RU"/>
        </w:rPr>
      </w:pPr>
    </w:p>
    <w:p w:rsidR="00181F1B" w:rsidRDefault="00E4412B" w:rsidP="00342211">
      <w:pPr>
        <w:spacing w:after="0" w:line="240" w:lineRule="auto"/>
        <w:ind w:firstLineChars="800" w:firstLine="224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sz w:val="28"/>
          <w:szCs w:val="28"/>
          <w:lang w:eastAsia="ru-RU"/>
        </w:rPr>
        <w:t>Оборудование кабинета:</w:t>
      </w:r>
    </w:p>
    <w:tbl>
      <w:tblPr>
        <w:tblW w:w="9802" w:type="dxa"/>
        <w:shd w:val="clear" w:color="auto" w:fill="FFFFFF"/>
        <w:tblCellMar>
          <w:top w:w="15" w:type="dxa"/>
          <w:left w:w="15" w:type="dxa"/>
          <w:bottom w:w="15" w:type="dxa"/>
          <w:right w:w="15" w:type="dxa"/>
        </w:tblCellMar>
        <w:tblLook w:val="04A0" w:firstRow="1" w:lastRow="0" w:firstColumn="1" w:lastColumn="0" w:noHBand="0" w:noVBand="1"/>
      </w:tblPr>
      <w:tblGrid>
        <w:gridCol w:w="3138"/>
        <w:gridCol w:w="3180"/>
        <w:gridCol w:w="2057"/>
        <w:gridCol w:w="1427"/>
      </w:tblGrid>
      <w:tr w:rsidR="00181F1B">
        <w:tc>
          <w:tcPr>
            <w:tcW w:w="313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jc w:val="center"/>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Тип оборудования</w:t>
            </w: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jc w:val="center"/>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Наименование</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jc w:val="center"/>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Размеры, масса</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jc w:val="center"/>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val="en-US" w:eastAsia="ru-RU"/>
              </w:rPr>
              <w:t xml:space="preserve"> </w:t>
            </w:r>
            <w:proofErr w:type="spellStart"/>
            <w:r w:rsidRPr="004F40A5">
              <w:rPr>
                <w:rFonts w:ascii="Times New Roman" w:eastAsia="Times New Roman" w:hAnsi="Times New Roman" w:cs="Times New Roman"/>
                <w:color w:val="000000"/>
                <w:sz w:val="24"/>
                <w:szCs w:val="24"/>
                <w:lang w:eastAsia="ru-RU"/>
              </w:rPr>
              <w:t>Колво</w:t>
            </w:r>
            <w:proofErr w:type="spellEnd"/>
            <w:r w:rsidRPr="004F40A5">
              <w:rPr>
                <w:rFonts w:ascii="Times New Roman" w:eastAsia="Times New Roman" w:hAnsi="Times New Roman" w:cs="Times New Roman"/>
                <w:color w:val="000000"/>
                <w:sz w:val="24"/>
                <w:szCs w:val="24"/>
                <w:lang w:eastAsia="ru-RU"/>
              </w:rPr>
              <w:t xml:space="preserve"> на группу</w:t>
            </w:r>
          </w:p>
        </w:tc>
      </w:tr>
      <w:tr w:rsidR="00181F1B">
        <w:tc>
          <w:tcPr>
            <w:tcW w:w="313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100" w:firstLine="24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Для ходьбы, бега, равновесия</w:t>
            </w: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Балансир</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 </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2</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Коврик массажный</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 </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2</w:t>
            </w:r>
          </w:p>
        </w:tc>
      </w:tr>
      <w:tr w:rsidR="00181F1B">
        <w:tc>
          <w:tcPr>
            <w:tcW w:w="313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100" w:firstLine="24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Для прыжков</w:t>
            </w: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Обруч малый</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Диаметр 55-65 см</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10</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Скакалка короткая</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Длина 100-120 см</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12</w:t>
            </w:r>
          </w:p>
        </w:tc>
      </w:tr>
      <w:tr w:rsidR="00181F1B">
        <w:tc>
          <w:tcPr>
            <w:tcW w:w="313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100" w:firstLine="24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Для катания, бросания, ловли</w:t>
            </w: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Кегли (набор)</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 </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 xml:space="preserve">2 </w:t>
            </w:r>
            <w:proofErr w:type="spellStart"/>
            <w:r w:rsidRPr="004F40A5">
              <w:rPr>
                <w:rFonts w:ascii="Times New Roman" w:eastAsia="Times New Roman" w:hAnsi="Times New Roman" w:cs="Times New Roman"/>
                <w:color w:val="000000"/>
                <w:sz w:val="24"/>
                <w:szCs w:val="24"/>
                <w:lang w:val="en-US" w:eastAsia="ru-RU"/>
              </w:rPr>
              <w:t>набора</w:t>
            </w:r>
            <w:proofErr w:type="spellEnd"/>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proofErr w:type="spellStart"/>
            <w:r w:rsidRPr="004F40A5">
              <w:rPr>
                <w:rFonts w:ascii="Times New Roman" w:eastAsia="Times New Roman" w:hAnsi="Times New Roman" w:cs="Times New Roman"/>
                <w:color w:val="000000"/>
                <w:sz w:val="24"/>
                <w:szCs w:val="24"/>
                <w:lang w:eastAsia="ru-RU"/>
              </w:rPr>
              <w:t>Кольцеброс</w:t>
            </w:r>
            <w:proofErr w:type="spellEnd"/>
            <w:r w:rsidRPr="004F40A5">
              <w:rPr>
                <w:rFonts w:ascii="Times New Roman" w:eastAsia="Times New Roman" w:hAnsi="Times New Roman" w:cs="Times New Roman"/>
                <w:color w:val="000000"/>
                <w:sz w:val="24"/>
                <w:szCs w:val="24"/>
                <w:lang w:eastAsia="ru-RU"/>
              </w:rPr>
              <w:t xml:space="preserve"> (набор)</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 </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2</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Мешочек малый с грузом</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 xml:space="preserve">Масса 150-200 </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10</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Мяч большой</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Диаметр 18-20 см</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10</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Мешочек с грузом большой</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Масса 400 г</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2</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Мяч для мини-баскетбола</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Масса 0,5 кг</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eastAsia="ru-RU"/>
              </w:rPr>
              <w:t>1</w:t>
            </w:r>
            <w:r w:rsidRPr="004F40A5">
              <w:rPr>
                <w:rFonts w:ascii="Times New Roman" w:eastAsia="Times New Roman" w:hAnsi="Times New Roman" w:cs="Times New Roman"/>
                <w:color w:val="000000"/>
                <w:sz w:val="24"/>
                <w:szCs w:val="24"/>
                <w:lang w:val="en-US" w:eastAsia="ru-RU"/>
              </w:rPr>
              <w:t>0</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Мяч утяжеленный (набивной)</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Масса 500 г, 1 кг</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eastAsia="ru-RU"/>
              </w:rPr>
              <w:t>1</w:t>
            </w:r>
            <w:r w:rsidRPr="004F40A5">
              <w:rPr>
                <w:rFonts w:ascii="Times New Roman" w:eastAsia="Times New Roman" w:hAnsi="Times New Roman" w:cs="Times New Roman"/>
                <w:color w:val="000000"/>
                <w:sz w:val="24"/>
                <w:szCs w:val="24"/>
                <w:lang w:val="en-US" w:eastAsia="ru-RU"/>
              </w:rPr>
              <w:t>0</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 xml:space="preserve">Мяч - </w:t>
            </w:r>
            <w:proofErr w:type="spellStart"/>
            <w:r w:rsidRPr="004F40A5">
              <w:rPr>
                <w:rFonts w:ascii="Times New Roman" w:eastAsia="Times New Roman" w:hAnsi="Times New Roman" w:cs="Times New Roman"/>
                <w:color w:val="000000"/>
                <w:sz w:val="24"/>
                <w:szCs w:val="24"/>
                <w:lang w:eastAsia="ru-RU"/>
              </w:rPr>
              <w:t>массажер</w:t>
            </w:r>
            <w:proofErr w:type="spellEnd"/>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 </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10</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100" w:firstLine="24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Обруч большой</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Диаметр 75 см</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10</w:t>
            </w:r>
          </w:p>
        </w:tc>
      </w:tr>
      <w:tr w:rsidR="00181F1B">
        <w:tc>
          <w:tcPr>
            <w:tcW w:w="313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Для ползания и лазанья</w:t>
            </w: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Обруч на подставке</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 </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2</w:t>
            </w:r>
          </w:p>
        </w:tc>
      </w:tr>
      <w:tr w:rsidR="00181F1B">
        <w:tc>
          <w:tcPr>
            <w:tcW w:w="313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Для общ</w:t>
            </w:r>
            <w:proofErr w:type="gramStart"/>
            <w:r w:rsidRPr="004F40A5">
              <w:rPr>
                <w:rFonts w:ascii="Times New Roman" w:eastAsia="Times New Roman" w:hAnsi="Times New Roman" w:cs="Times New Roman"/>
                <w:color w:val="000000"/>
                <w:sz w:val="24"/>
                <w:szCs w:val="24"/>
                <w:lang w:eastAsia="ru-RU"/>
              </w:rPr>
              <w:t>е</w:t>
            </w:r>
            <w:r w:rsidRPr="004F40A5">
              <w:rPr>
                <w:rFonts w:ascii="Times New Roman" w:eastAsia="Times New Roman" w:hAnsi="Times New Roman" w:cs="Times New Roman"/>
                <w:color w:val="000000"/>
                <w:sz w:val="24"/>
                <w:szCs w:val="24"/>
                <w:lang w:val="en-US" w:eastAsia="ru-RU"/>
              </w:rPr>
              <w:t>-</w:t>
            </w:r>
            <w:proofErr w:type="gramEnd"/>
            <w:r w:rsidRPr="004F40A5">
              <w:rPr>
                <w:rFonts w:ascii="Times New Roman" w:eastAsia="Times New Roman" w:hAnsi="Times New Roman" w:cs="Times New Roman"/>
                <w:color w:val="000000"/>
                <w:sz w:val="24"/>
                <w:szCs w:val="24"/>
                <w:lang w:val="en-US" w:eastAsia="ru-RU"/>
              </w:rPr>
              <w:t xml:space="preserve"> </w:t>
            </w:r>
            <w:r w:rsidRPr="004F40A5">
              <w:rPr>
                <w:rFonts w:ascii="Times New Roman" w:eastAsia="Times New Roman" w:hAnsi="Times New Roman" w:cs="Times New Roman"/>
                <w:color w:val="000000"/>
                <w:sz w:val="24"/>
                <w:szCs w:val="24"/>
                <w:lang w:eastAsia="ru-RU"/>
              </w:rPr>
              <w:t>развивающих упражнений</w:t>
            </w: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Гантели детские</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 </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10</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Лента короткая</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Длина 50-60 см</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10</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Мяч средний</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Диаметр 10-12 см</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10</w:t>
            </w:r>
          </w:p>
        </w:tc>
      </w:tr>
      <w:tr w:rsidR="00181F1B">
        <w:tc>
          <w:tcPr>
            <w:tcW w:w="313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181F1B">
            <w:pPr>
              <w:spacing w:after="0" w:line="240" w:lineRule="auto"/>
              <w:rPr>
                <w:rFonts w:ascii="Times New Roman" w:eastAsia="Times New Roman" w:hAnsi="Times New Roman" w:cs="Times New Roman"/>
                <w:color w:val="000000"/>
                <w:sz w:val="24"/>
                <w:szCs w:val="24"/>
                <w:lang w:eastAsia="ru-RU"/>
              </w:rPr>
            </w:pP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Палка гимнастическая короткая</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Длина 80 см</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10</w:t>
            </w:r>
          </w:p>
        </w:tc>
      </w:tr>
      <w:tr w:rsidR="00181F1B">
        <w:tc>
          <w:tcPr>
            <w:tcW w:w="313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E4412B" w:rsidP="004F40A5">
            <w:pPr>
              <w:spacing w:after="0" w:line="240" w:lineRule="auto"/>
              <w:ind w:leftChars="127" w:left="399" w:hangingChars="50" w:hanging="120"/>
              <w:rPr>
                <w:rFonts w:ascii="Times New Roman" w:eastAsia="Times New Roman" w:hAnsi="Times New Roman" w:cs="Times New Roman"/>
                <w:color w:val="000000"/>
                <w:sz w:val="24"/>
                <w:szCs w:val="24"/>
                <w:lang w:eastAsia="ru-RU"/>
              </w:rPr>
            </w:pPr>
            <w:proofErr w:type="spellStart"/>
            <w:r w:rsidRPr="004F40A5">
              <w:rPr>
                <w:rFonts w:ascii="Times New Roman" w:eastAsia="Times New Roman" w:hAnsi="Times New Roman" w:cs="Times New Roman"/>
                <w:sz w:val="24"/>
                <w:szCs w:val="24"/>
                <w:lang w:val="en-US" w:eastAsia="ru-RU"/>
              </w:rPr>
              <w:t>Для</w:t>
            </w:r>
            <w:proofErr w:type="spellEnd"/>
            <w:r w:rsidRPr="004F40A5">
              <w:rPr>
                <w:rFonts w:ascii="Times New Roman" w:eastAsia="Times New Roman" w:hAnsi="Times New Roman" w:cs="Times New Roman"/>
                <w:sz w:val="24"/>
                <w:szCs w:val="24"/>
                <w:lang w:val="en-US" w:eastAsia="ru-RU"/>
              </w:rPr>
              <w:t xml:space="preserve"> </w:t>
            </w:r>
            <w:proofErr w:type="spellStart"/>
            <w:r w:rsidRPr="004F40A5">
              <w:rPr>
                <w:rFonts w:ascii="Times New Roman" w:eastAsia="Times New Roman" w:hAnsi="Times New Roman" w:cs="Times New Roman"/>
                <w:sz w:val="24"/>
                <w:szCs w:val="24"/>
                <w:lang w:val="en-US" w:eastAsia="ru-RU"/>
              </w:rPr>
              <w:t>ориетирование</w:t>
            </w:r>
            <w:proofErr w:type="spellEnd"/>
            <w:r w:rsidRPr="004F40A5">
              <w:rPr>
                <w:rFonts w:ascii="Times New Roman" w:eastAsia="Times New Roman" w:hAnsi="Times New Roman" w:cs="Times New Roman"/>
                <w:sz w:val="24"/>
                <w:szCs w:val="24"/>
                <w:lang w:val="en-US" w:eastAsia="ru-RU"/>
              </w:rPr>
              <w:t xml:space="preserve"> в </w:t>
            </w:r>
            <w:proofErr w:type="spellStart"/>
            <w:r w:rsidRPr="004F40A5">
              <w:rPr>
                <w:rFonts w:ascii="Times New Roman" w:eastAsia="Times New Roman" w:hAnsi="Times New Roman" w:cs="Times New Roman"/>
                <w:sz w:val="24"/>
                <w:szCs w:val="24"/>
                <w:lang w:val="en-US" w:eastAsia="ru-RU"/>
              </w:rPr>
              <w:t>пространстве</w:t>
            </w:r>
            <w:proofErr w:type="spellEnd"/>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eastAsia="ru-RU"/>
              </w:rPr>
            </w:pPr>
            <w:r w:rsidRPr="004F40A5">
              <w:rPr>
                <w:rFonts w:ascii="Times New Roman" w:eastAsia="Times New Roman" w:hAnsi="Times New Roman" w:cs="Times New Roman"/>
                <w:color w:val="000000"/>
                <w:sz w:val="24"/>
                <w:szCs w:val="24"/>
                <w:lang w:eastAsia="ru-RU"/>
              </w:rPr>
              <w:t>стулья</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eastAsia="ru-RU"/>
              </w:rPr>
              <w:t>Высота</w:t>
            </w:r>
            <w:r w:rsidRPr="004F40A5">
              <w:rPr>
                <w:rFonts w:ascii="Times New Roman" w:eastAsia="Times New Roman" w:hAnsi="Times New Roman" w:cs="Times New Roman"/>
                <w:color w:val="000000"/>
                <w:sz w:val="24"/>
                <w:szCs w:val="24"/>
                <w:lang w:val="en-US" w:eastAsia="ru-RU"/>
              </w:rPr>
              <w:t xml:space="preserve"> 40-45 </w:t>
            </w:r>
            <w:proofErr w:type="spellStart"/>
            <w:r w:rsidRPr="004F40A5">
              <w:rPr>
                <w:rFonts w:ascii="Times New Roman" w:eastAsia="Times New Roman" w:hAnsi="Times New Roman" w:cs="Times New Roman"/>
                <w:color w:val="000000"/>
                <w:sz w:val="24"/>
                <w:szCs w:val="24"/>
                <w:lang w:val="en-US" w:eastAsia="ru-RU"/>
              </w:rPr>
              <w:t>см</w:t>
            </w:r>
            <w:proofErr w:type="spellEnd"/>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12шт</w:t>
            </w:r>
          </w:p>
        </w:tc>
      </w:tr>
      <w:tr w:rsidR="00181F1B">
        <w:tc>
          <w:tcPr>
            <w:tcW w:w="313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81F1B" w:rsidRPr="004F40A5" w:rsidRDefault="00E4412B" w:rsidP="004F40A5">
            <w:pPr>
              <w:spacing w:after="0" w:line="240" w:lineRule="auto"/>
              <w:ind w:leftChars="127" w:left="399" w:hangingChars="50" w:hanging="120"/>
              <w:rPr>
                <w:rFonts w:ascii="Times New Roman" w:eastAsia="Times New Roman" w:hAnsi="Times New Roman" w:cs="Times New Roman"/>
                <w:sz w:val="24"/>
                <w:szCs w:val="24"/>
                <w:lang w:eastAsia="ru-RU"/>
              </w:rPr>
            </w:pPr>
            <w:r w:rsidRPr="004F40A5">
              <w:rPr>
                <w:rFonts w:ascii="Times New Roman" w:eastAsia="Times New Roman" w:hAnsi="Times New Roman" w:cs="Times New Roman"/>
                <w:sz w:val="24"/>
                <w:szCs w:val="24"/>
                <w:lang w:eastAsia="ru-RU"/>
              </w:rPr>
              <w:t xml:space="preserve">Для ориентирования на плоскости </w:t>
            </w:r>
            <w:proofErr w:type="gramStart"/>
            <w:r w:rsidRPr="004F40A5">
              <w:rPr>
                <w:rFonts w:ascii="Times New Roman" w:eastAsia="Times New Roman" w:hAnsi="Times New Roman" w:cs="Times New Roman"/>
                <w:sz w:val="24"/>
                <w:szCs w:val="24"/>
                <w:lang w:eastAsia="ru-RU"/>
              </w:rPr>
              <w:t>-б</w:t>
            </w:r>
            <w:proofErr w:type="gramEnd"/>
            <w:r w:rsidRPr="004F40A5">
              <w:rPr>
                <w:rFonts w:ascii="Times New Roman" w:eastAsia="Times New Roman" w:hAnsi="Times New Roman" w:cs="Times New Roman"/>
                <w:sz w:val="24"/>
                <w:szCs w:val="24"/>
                <w:lang w:eastAsia="ru-RU"/>
              </w:rPr>
              <w:t>умаге</w:t>
            </w: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pPr>
              <w:spacing w:after="0" w:line="240" w:lineRule="auto"/>
              <w:ind w:leftChars="127" w:left="279"/>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eastAsia="ru-RU"/>
              </w:rPr>
              <w:t>Парт</w:t>
            </w:r>
            <w:proofErr w:type="gramStart"/>
            <w:r w:rsidRPr="004F40A5">
              <w:rPr>
                <w:rFonts w:ascii="Times New Roman" w:eastAsia="Times New Roman" w:hAnsi="Times New Roman" w:cs="Times New Roman"/>
                <w:color w:val="000000"/>
                <w:sz w:val="24"/>
                <w:szCs w:val="24"/>
                <w:lang w:eastAsia="ru-RU"/>
              </w:rPr>
              <w:t>ы</w:t>
            </w:r>
            <w:r w:rsidRPr="004F40A5">
              <w:rPr>
                <w:rFonts w:ascii="Times New Roman" w:eastAsia="Times New Roman" w:hAnsi="Times New Roman" w:cs="Times New Roman"/>
                <w:color w:val="000000"/>
                <w:sz w:val="24"/>
                <w:szCs w:val="24"/>
                <w:lang w:val="en-US" w:eastAsia="ru-RU"/>
              </w:rPr>
              <w:t>-</w:t>
            </w:r>
            <w:proofErr w:type="gramEnd"/>
            <w:r w:rsidRPr="004F40A5">
              <w:rPr>
                <w:rFonts w:ascii="Times New Roman" w:eastAsia="Times New Roman" w:hAnsi="Times New Roman" w:cs="Times New Roman"/>
                <w:color w:val="000000"/>
                <w:sz w:val="24"/>
                <w:szCs w:val="24"/>
                <w:lang w:val="en-US" w:eastAsia="ru-RU"/>
              </w:rPr>
              <w:t xml:space="preserve"> </w:t>
            </w:r>
            <w:proofErr w:type="spellStart"/>
            <w:r w:rsidRPr="004F40A5">
              <w:rPr>
                <w:rFonts w:ascii="Times New Roman" w:eastAsia="Times New Roman" w:hAnsi="Times New Roman" w:cs="Times New Roman"/>
                <w:color w:val="000000"/>
                <w:sz w:val="24"/>
                <w:szCs w:val="24"/>
                <w:lang w:val="en-US" w:eastAsia="ru-RU"/>
              </w:rPr>
              <w:t>столы</w:t>
            </w:r>
            <w:proofErr w:type="spellEnd"/>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eastAsia="ru-RU"/>
              </w:rPr>
              <w:t>Высота</w:t>
            </w:r>
            <w:r w:rsidRPr="004F40A5">
              <w:rPr>
                <w:rFonts w:ascii="Times New Roman" w:eastAsia="Times New Roman" w:hAnsi="Times New Roman" w:cs="Times New Roman"/>
                <w:color w:val="000000"/>
                <w:sz w:val="24"/>
                <w:szCs w:val="24"/>
                <w:lang w:val="en-US" w:eastAsia="ru-RU"/>
              </w:rPr>
              <w:t xml:space="preserve"> 60-см</w:t>
            </w:r>
          </w:p>
        </w:tc>
        <w:tc>
          <w:tcPr>
            <w:tcW w:w="142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81F1B" w:rsidRPr="004F40A5" w:rsidRDefault="00E4412B" w:rsidP="004F40A5">
            <w:pPr>
              <w:spacing w:after="0" w:line="240" w:lineRule="auto"/>
              <w:ind w:firstLineChars="50" w:firstLine="120"/>
              <w:rPr>
                <w:rFonts w:ascii="Times New Roman" w:eastAsia="Times New Roman" w:hAnsi="Times New Roman" w:cs="Times New Roman"/>
                <w:color w:val="000000"/>
                <w:sz w:val="24"/>
                <w:szCs w:val="24"/>
                <w:lang w:val="en-US" w:eastAsia="ru-RU"/>
              </w:rPr>
            </w:pPr>
            <w:r w:rsidRPr="004F40A5">
              <w:rPr>
                <w:rFonts w:ascii="Times New Roman" w:eastAsia="Times New Roman" w:hAnsi="Times New Roman" w:cs="Times New Roman"/>
                <w:color w:val="000000"/>
                <w:sz w:val="24"/>
                <w:szCs w:val="24"/>
                <w:lang w:val="en-US" w:eastAsia="ru-RU"/>
              </w:rPr>
              <w:t>6шт</w:t>
            </w:r>
          </w:p>
        </w:tc>
      </w:tr>
    </w:tbl>
    <w:p w:rsidR="00181F1B" w:rsidRDefault="00181F1B">
      <w:pPr>
        <w:spacing w:after="0"/>
        <w:jc w:val="both"/>
        <w:rPr>
          <w:rFonts w:ascii="Times New Roman" w:eastAsia="Times New Roman" w:hAnsi="Times New Roman" w:cs="Times New Roman"/>
          <w:sz w:val="28"/>
          <w:szCs w:val="28"/>
          <w:lang w:eastAsia="ru-RU"/>
        </w:rPr>
      </w:pPr>
    </w:p>
    <w:p w:rsidR="00181F1B" w:rsidRDefault="00E4412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Технические средства обучения</w:t>
      </w:r>
      <w:r>
        <w:rPr>
          <w:rFonts w:ascii="Times New Roman" w:eastAsia="Times New Roman" w:hAnsi="Times New Roman" w:cs="Times New Roman"/>
          <w:sz w:val="28"/>
          <w:szCs w:val="28"/>
          <w:lang w:eastAsia="ru-RU"/>
        </w:rPr>
        <w:t>:</w:t>
      </w:r>
    </w:p>
    <w:p w:rsidR="00181F1B" w:rsidRDefault="00E4412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-демонстрационный комплекс, включающий в себя: </w:t>
      </w:r>
    </w:p>
    <w:p w:rsidR="00181F1B" w:rsidRDefault="00E4412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интерактивную доску (или экран),</w:t>
      </w:r>
    </w:p>
    <w:p w:rsidR="00181F1B" w:rsidRDefault="00E4412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-мультимедиа проектор, персональный компьютер или ноутбук с установленным лицензионным программным обеспечением;</w:t>
      </w:r>
    </w:p>
    <w:p w:rsidR="00181F1B" w:rsidRPr="004F40A5" w:rsidRDefault="00E4412B" w:rsidP="004F40A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-ноутбук с установленным лицензионным программным обеспечением;</w:t>
      </w:r>
    </w:p>
    <w:p w:rsidR="00181F1B" w:rsidRDefault="00E4412B">
      <w:pPr>
        <w:spacing w:line="240" w:lineRule="auto"/>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Методическое обеспечение программы</w:t>
      </w:r>
    </w:p>
    <w:p w:rsidR="00181F1B" w:rsidRDefault="00E4412B" w:rsidP="004F40A5">
      <w:pPr>
        <w:shd w:val="clear" w:color="auto" w:fill="FFFFFF"/>
        <w:spacing w:after="0" w:line="240" w:lineRule="auto"/>
        <w:rPr>
          <w:rFonts w:ascii="Times New Roman" w:eastAsia="Helvetica" w:hAnsi="Times New Roman" w:cs="Times New Roman"/>
          <w:sz w:val="28"/>
          <w:szCs w:val="28"/>
        </w:rPr>
      </w:pPr>
      <w:r>
        <w:rPr>
          <w:rFonts w:ascii="Times New Roman" w:eastAsia="Helvetica" w:hAnsi="Times New Roman" w:cs="Times New Roman"/>
          <w:sz w:val="28"/>
          <w:szCs w:val="28"/>
          <w:shd w:val="clear" w:color="auto" w:fill="FFFFFF"/>
          <w:lang w:eastAsia="zh-CN" w:bidi="ar"/>
        </w:rPr>
        <w:t>В работе с учащимися используются следующие методы:</w:t>
      </w:r>
    </w:p>
    <w:p w:rsidR="00181F1B" w:rsidRDefault="00E4412B" w:rsidP="004F40A5">
      <w:pPr>
        <w:shd w:val="clear" w:color="auto" w:fill="FFFFFF"/>
        <w:spacing w:after="0" w:line="240" w:lineRule="auto"/>
        <w:rPr>
          <w:rFonts w:ascii="Times New Roman" w:eastAsia="Helvetica" w:hAnsi="Times New Roman" w:cs="Times New Roman"/>
          <w:sz w:val="28"/>
          <w:szCs w:val="28"/>
        </w:rPr>
      </w:pPr>
      <w:r>
        <w:rPr>
          <w:rFonts w:ascii="Times New Roman" w:eastAsia="Helvetica" w:hAnsi="Times New Roman" w:cs="Times New Roman"/>
          <w:sz w:val="28"/>
          <w:szCs w:val="28"/>
          <w:shd w:val="clear" w:color="auto" w:fill="FFFFFF"/>
          <w:lang w:eastAsia="zh-CN" w:bidi="ar"/>
        </w:rPr>
        <w:t xml:space="preserve">Репродуктивный. Обеспечивает возможность передачи </w:t>
      </w:r>
      <w:proofErr w:type="gramStart"/>
      <w:r>
        <w:rPr>
          <w:rFonts w:ascii="Times New Roman" w:eastAsia="Helvetica" w:hAnsi="Times New Roman" w:cs="Times New Roman"/>
          <w:sz w:val="28"/>
          <w:szCs w:val="28"/>
          <w:shd w:val="clear" w:color="auto" w:fill="FFFFFF"/>
          <w:lang w:eastAsia="zh-CN" w:bidi="ar"/>
        </w:rPr>
        <w:t>значительного</w:t>
      </w:r>
      <w:proofErr w:type="gramEnd"/>
    </w:p>
    <w:p w:rsidR="00181F1B" w:rsidRDefault="00E4412B" w:rsidP="004F40A5">
      <w:pPr>
        <w:shd w:val="clear" w:color="auto" w:fill="FFFFFF"/>
        <w:spacing w:after="0" w:line="240" w:lineRule="auto"/>
        <w:rPr>
          <w:rFonts w:ascii="Times New Roman" w:eastAsia="Helvetica" w:hAnsi="Times New Roman" w:cs="Times New Roman"/>
          <w:sz w:val="28"/>
          <w:szCs w:val="28"/>
        </w:rPr>
      </w:pPr>
      <w:r>
        <w:rPr>
          <w:rFonts w:ascii="Times New Roman" w:eastAsia="Helvetica" w:hAnsi="Times New Roman" w:cs="Times New Roman"/>
          <w:sz w:val="28"/>
          <w:szCs w:val="28"/>
          <w:shd w:val="clear" w:color="auto" w:fill="FFFFFF"/>
          <w:lang w:eastAsia="zh-CN" w:bidi="ar"/>
        </w:rPr>
        <w:t>объема знаний, умений за минимально короткое время. Благодаря</w:t>
      </w:r>
    </w:p>
    <w:p w:rsidR="00181F1B" w:rsidRDefault="00E4412B" w:rsidP="004F40A5">
      <w:pPr>
        <w:shd w:val="clear" w:color="auto" w:fill="FFFFFF"/>
        <w:spacing w:after="0" w:line="240" w:lineRule="auto"/>
        <w:rPr>
          <w:rFonts w:ascii="Times New Roman" w:eastAsia="Helvetica" w:hAnsi="Times New Roman" w:cs="Times New Roman"/>
          <w:sz w:val="28"/>
          <w:szCs w:val="28"/>
        </w:rPr>
      </w:pPr>
      <w:r>
        <w:rPr>
          <w:rFonts w:ascii="Times New Roman" w:eastAsia="Helvetica" w:hAnsi="Times New Roman" w:cs="Times New Roman"/>
          <w:sz w:val="28"/>
          <w:szCs w:val="28"/>
          <w:shd w:val="clear" w:color="auto" w:fill="FFFFFF"/>
          <w:lang w:eastAsia="zh-CN" w:bidi="ar"/>
        </w:rPr>
        <w:t>возможности многократного повторения, прочность знаний значительная.</w:t>
      </w:r>
    </w:p>
    <w:p w:rsidR="00181F1B" w:rsidRDefault="00E4412B" w:rsidP="004F40A5">
      <w:pPr>
        <w:shd w:val="clear" w:color="auto" w:fill="FFFFFF"/>
        <w:spacing w:after="0" w:line="240" w:lineRule="auto"/>
        <w:rPr>
          <w:rFonts w:ascii="Times New Roman" w:eastAsia="Helvetica" w:hAnsi="Times New Roman" w:cs="Times New Roman"/>
          <w:sz w:val="28"/>
          <w:szCs w:val="28"/>
        </w:rPr>
      </w:pPr>
      <w:r>
        <w:rPr>
          <w:rFonts w:ascii="Times New Roman" w:eastAsia="Helvetica" w:hAnsi="Times New Roman" w:cs="Times New Roman"/>
          <w:sz w:val="28"/>
          <w:szCs w:val="28"/>
          <w:shd w:val="clear" w:color="auto" w:fill="FFFFFF"/>
          <w:lang w:eastAsia="zh-CN" w:bidi="ar"/>
        </w:rPr>
        <w:t>Репродуктивный метод используется в сочетании с другими методами.</w:t>
      </w:r>
    </w:p>
    <w:p w:rsidR="00181F1B" w:rsidRDefault="00E4412B" w:rsidP="004F40A5">
      <w:pPr>
        <w:shd w:val="clear" w:color="auto" w:fill="FFFFFF"/>
        <w:spacing w:after="0" w:line="240" w:lineRule="auto"/>
        <w:rPr>
          <w:rFonts w:ascii="Times New Roman" w:eastAsia="Helvetica" w:hAnsi="Times New Roman" w:cs="Times New Roman"/>
          <w:sz w:val="28"/>
          <w:szCs w:val="28"/>
        </w:rPr>
      </w:pPr>
      <w:r>
        <w:rPr>
          <w:rFonts w:ascii="Times New Roman" w:eastAsia="Helvetica" w:hAnsi="Times New Roman" w:cs="Times New Roman"/>
          <w:sz w:val="28"/>
          <w:szCs w:val="28"/>
          <w:shd w:val="clear" w:color="auto" w:fill="FFFFFF"/>
          <w:lang w:eastAsia="zh-CN" w:bidi="ar"/>
        </w:rPr>
        <w:t xml:space="preserve">Широко в работе с детьми используется метод словесный: </w:t>
      </w:r>
      <w:proofErr w:type="spellStart"/>
      <w:r>
        <w:rPr>
          <w:rFonts w:ascii="Times New Roman" w:eastAsia="Helvetica" w:hAnsi="Times New Roman" w:cs="Times New Roman"/>
          <w:sz w:val="28"/>
          <w:szCs w:val="28"/>
          <w:shd w:val="clear" w:color="auto" w:fill="FFFFFF"/>
          <w:lang w:eastAsia="zh-CN" w:bidi="ar"/>
        </w:rPr>
        <w:t>беседы</w:t>
      </w:r>
      <w:proofErr w:type="gramStart"/>
      <w:r>
        <w:rPr>
          <w:rFonts w:ascii="Times New Roman" w:eastAsia="Helvetica" w:hAnsi="Times New Roman" w:cs="Times New Roman"/>
          <w:sz w:val="28"/>
          <w:szCs w:val="28"/>
          <w:shd w:val="clear" w:color="auto" w:fill="FFFFFF"/>
          <w:lang w:eastAsia="zh-CN" w:bidi="ar"/>
        </w:rPr>
        <w:t>,о</w:t>
      </w:r>
      <w:proofErr w:type="gramEnd"/>
      <w:r>
        <w:rPr>
          <w:rFonts w:ascii="Times New Roman" w:eastAsia="Helvetica" w:hAnsi="Times New Roman" w:cs="Times New Roman"/>
          <w:sz w:val="28"/>
          <w:szCs w:val="28"/>
          <w:shd w:val="clear" w:color="auto" w:fill="FFFFFF"/>
          <w:lang w:eastAsia="zh-CN" w:bidi="ar"/>
        </w:rPr>
        <w:t>бъяснения,поощрения,рассказ</w:t>
      </w:r>
      <w:proofErr w:type="spellEnd"/>
      <w:r>
        <w:rPr>
          <w:rFonts w:ascii="Times New Roman" w:eastAsia="Helvetica" w:hAnsi="Times New Roman" w:cs="Times New Roman"/>
          <w:sz w:val="28"/>
          <w:szCs w:val="28"/>
          <w:shd w:val="clear" w:color="auto" w:fill="FFFFFF"/>
          <w:lang w:eastAsia="zh-CN" w:bidi="ar"/>
        </w:rPr>
        <w:t>.</w:t>
      </w:r>
    </w:p>
    <w:p w:rsidR="00181F1B" w:rsidRDefault="00E4412B" w:rsidP="004F40A5">
      <w:pPr>
        <w:shd w:val="clear" w:color="auto" w:fill="FFFFFF"/>
        <w:spacing w:after="0" w:line="240" w:lineRule="auto"/>
        <w:rPr>
          <w:rFonts w:ascii="Times New Roman" w:eastAsia="Helvetica" w:hAnsi="Times New Roman" w:cs="Times New Roman"/>
          <w:sz w:val="28"/>
          <w:szCs w:val="28"/>
        </w:rPr>
      </w:pPr>
      <w:proofErr w:type="gramStart"/>
      <w:r>
        <w:rPr>
          <w:rFonts w:ascii="Times New Roman" w:eastAsia="Helvetica" w:hAnsi="Times New Roman" w:cs="Times New Roman"/>
          <w:sz w:val="28"/>
          <w:szCs w:val="28"/>
          <w:shd w:val="clear" w:color="auto" w:fill="FFFFFF"/>
          <w:lang w:eastAsia="zh-CN" w:bidi="ar"/>
        </w:rPr>
        <w:t>Практический</w:t>
      </w:r>
      <w:proofErr w:type="gramEnd"/>
      <w:r>
        <w:rPr>
          <w:rFonts w:ascii="Times New Roman" w:eastAsia="Helvetica" w:hAnsi="Times New Roman" w:cs="Times New Roman"/>
          <w:sz w:val="28"/>
          <w:szCs w:val="28"/>
          <w:shd w:val="clear" w:color="auto" w:fill="FFFFFF"/>
          <w:lang w:eastAsia="zh-CN" w:bidi="ar"/>
        </w:rPr>
        <w:t>:</w:t>
      </w:r>
      <w:r w:rsidR="00342211">
        <w:rPr>
          <w:rFonts w:ascii="Times New Roman" w:eastAsia="Helvetica" w:hAnsi="Times New Roman" w:cs="Times New Roman"/>
          <w:sz w:val="28"/>
          <w:szCs w:val="28"/>
          <w:shd w:val="clear" w:color="auto" w:fill="FFFFFF"/>
          <w:lang w:eastAsia="zh-CN" w:bidi="ar"/>
        </w:rPr>
        <w:t xml:space="preserve"> </w:t>
      </w:r>
      <w:r>
        <w:rPr>
          <w:rFonts w:ascii="Times New Roman" w:eastAsia="Helvetica" w:hAnsi="Times New Roman" w:cs="Times New Roman"/>
          <w:sz w:val="28"/>
          <w:szCs w:val="28"/>
          <w:shd w:val="clear" w:color="auto" w:fill="FFFFFF"/>
          <w:lang w:eastAsia="zh-CN" w:bidi="ar"/>
        </w:rPr>
        <w:t>упражнения,</w:t>
      </w:r>
      <w:r w:rsidR="00342211">
        <w:rPr>
          <w:rFonts w:ascii="Times New Roman" w:eastAsia="Helvetica" w:hAnsi="Times New Roman" w:cs="Times New Roman"/>
          <w:sz w:val="28"/>
          <w:szCs w:val="28"/>
          <w:shd w:val="clear" w:color="auto" w:fill="FFFFFF"/>
          <w:lang w:eastAsia="zh-CN" w:bidi="ar"/>
        </w:rPr>
        <w:t xml:space="preserve"> </w:t>
      </w:r>
      <w:r>
        <w:rPr>
          <w:rFonts w:ascii="Times New Roman" w:eastAsia="Helvetica" w:hAnsi="Times New Roman" w:cs="Times New Roman"/>
          <w:sz w:val="28"/>
          <w:szCs w:val="28"/>
          <w:shd w:val="clear" w:color="auto" w:fill="FFFFFF"/>
          <w:lang w:eastAsia="zh-CN" w:bidi="ar"/>
        </w:rPr>
        <w:t>традиционное занятие,</w:t>
      </w:r>
      <w:r w:rsidR="00342211">
        <w:rPr>
          <w:rFonts w:ascii="Times New Roman" w:eastAsia="Helvetica" w:hAnsi="Times New Roman" w:cs="Times New Roman"/>
          <w:sz w:val="28"/>
          <w:szCs w:val="28"/>
          <w:shd w:val="clear" w:color="auto" w:fill="FFFFFF"/>
          <w:lang w:eastAsia="zh-CN" w:bidi="ar"/>
        </w:rPr>
        <w:t xml:space="preserve"> </w:t>
      </w:r>
      <w:r>
        <w:rPr>
          <w:rFonts w:ascii="Times New Roman" w:eastAsia="Helvetica" w:hAnsi="Times New Roman" w:cs="Times New Roman"/>
          <w:sz w:val="28"/>
          <w:szCs w:val="28"/>
          <w:shd w:val="clear" w:color="auto" w:fill="FFFFFF"/>
          <w:lang w:eastAsia="zh-CN" w:bidi="ar"/>
        </w:rPr>
        <w:t>лично-</w:t>
      </w:r>
      <w:proofErr w:type="spellStart"/>
      <w:r>
        <w:rPr>
          <w:rFonts w:ascii="Times New Roman" w:eastAsia="Helvetica" w:hAnsi="Times New Roman" w:cs="Times New Roman"/>
          <w:sz w:val="28"/>
          <w:szCs w:val="28"/>
          <w:shd w:val="clear" w:color="auto" w:fill="FFFFFF"/>
          <w:lang w:eastAsia="zh-CN" w:bidi="ar"/>
        </w:rPr>
        <w:t>ориеннтированное</w:t>
      </w:r>
      <w:proofErr w:type="spellEnd"/>
      <w:r>
        <w:rPr>
          <w:rFonts w:ascii="Times New Roman" w:eastAsia="Helvetica" w:hAnsi="Times New Roman" w:cs="Times New Roman"/>
          <w:sz w:val="28"/>
          <w:szCs w:val="28"/>
          <w:shd w:val="clear" w:color="auto" w:fill="FFFFFF"/>
          <w:lang w:eastAsia="zh-CN" w:bidi="ar"/>
        </w:rPr>
        <w:t xml:space="preserve"> занятие,</w:t>
      </w:r>
      <w:r w:rsidR="00342211">
        <w:rPr>
          <w:rFonts w:ascii="Times New Roman" w:eastAsia="Helvetica" w:hAnsi="Times New Roman" w:cs="Times New Roman"/>
          <w:sz w:val="28"/>
          <w:szCs w:val="28"/>
          <w:shd w:val="clear" w:color="auto" w:fill="FFFFFF"/>
          <w:lang w:eastAsia="zh-CN" w:bidi="ar"/>
        </w:rPr>
        <w:t xml:space="preserve"> </w:t>
      </w:r>
      <w:r>
        <w:rPr>
          <w:rFonts w:ascii="Times New Roman" w:eastAsia="Helvetica" w:hAnsi="Times New Roman" w:cs="Times New Roman"/>
          <w:sz w:val="28"/>
          <w:szCs w:val="28"/>
          <w:shd w:val="clear" w:color="auto" w:fill="FFFFFF"/>
          <w:lang w:eastAsia="zh-CN" w:bidi="ar"/>
        </w:rPr>
        <w:t>занятие – игра,</w:t>
      </w:r>
      <w:r w:rsidR="00342211">
        <w:rPr>
          <w:rFonts w:ascii="Times New Roman" w:eastAsia="Helvetica" w:hAnsi="Times New Roman" w:cs="Times New Roman"/>
          <w:sz w:val="28"/>
          <w:szCs w:val="28"/>
          <w:shd w:val="clear" w:color="auto" w:fill="FFFFFF"/>
          <w:lang w:eastAsia="zh-CN" w:bidi="ar"/>
        </w:rPr>
        <w:t xml:space="preserve"> </w:t>
      </w:r>
      <w:r>
        <w:rPr>
          <w:rFonts w:ascii="Times New Roman" w:eastAsia="Helvetica" w:hAnsi="Times New Roman" w:cs="Times New Roman"/>
          <w:sz w:val="28"/>
          <w:szCs w:val="28"/>
          <w:shd w:val="clear" w:color="auto" w:fill="FFFFFF"/>
          <w:lang w:eastAsia="zh-CN" w:bidi="ar"/>
        </w:rPr>
        <w:t>занятие – фантазия;</w:t>
      </w:r>
    </w:p>
    <w:p w:rsidR="00181F1B" w:rsidRDefault="00E4412B">
      <w:pPr>
        <w:shd w:val="clear" w:color="auto" w:fill="FFFFFF"/>
        <w:spacing w:line="240" w:lineRule="auto"/>
        <w:rPr>
          <w:rFonts w:ascii="Times New Roman" w:hAnsi="Times New Roman" w:cs="Times New Roman"/>
          <w:sz w:val="28"/>
          <w:szCs w:val="28"/>
        </w:rPr>
      </w:pPr>
      <w:r>
        <w:rPr>
          <w:rFonts w:ascii="Times New Roman" w:eastAsia="Helvetica" w:hAnsi="Times New Roman" w:cs="Times New Roman"/>
          <w:sz w:val="28"/>
          <w:szCs w:val="28"/>
          <w:shd w:val="clear" w:color="auto" w:fill="FFFFFF"/>
          <w:lang w:eastAsia="zh-CN" w:bidi="ar"/>
        </w:rPr>
        <w:t>- В зависимости от поставленных задач на занятиях используются различные</w:t>
      </w:r>
      <w:r w:rsidR="00342211">
        <w:rPr>
          <w:rFonts w:ascii="Times New Roman" w:eastAsia="Helvetica" w:hAnsi="Times New Roman" w:cs="Times New Roman"/>
          <w:sz w:val="28"/>
          <w:szCs w:val="28"/>
          <w:shd w:val="clear" w:color="auto" w:fill="FFFFFF"/>
          <w:lang w:eastAsia="zh-CN" w:bidi="ar"/>
        </w:rPr>
        <w:t xml:space="preserve"> </w:t>
      </w:r>
      <w:r>
        <w:rPr>
          <w:rFonts w:ascii="Times New Roman" w:eastAsia="Helvetica" w:hAnsi="Times New Roman" w:cs="Times New Roman"/>
          <w:sz w:val="28"/>
          <w:szCs w:val="28"/>
          <w:shd w:val="clear" w:color="auto" w:fill="FFFFFF"/>
          <w:lang w:eastAsia="zh-CN" w:bidi="ar"/>
        </w:rPr>
        <w:t>методы обучения. Каждое занятие по темам программы включает теоретическую часть и практическое выполнение задания. Новая тема, задание объясняется доступно, чётко формулируется цель и задачи занятия. Объяснение закрепляется показом наглядного материала. Теоретический материал даётся в начале занятия</w:t>
      </w:r>
      <w:proofErr w:type="gramStart"/>
      <w:r>
        <w:rPr>
          <w:rFonts w:ascii="Times New Roman" w:eastAsia="Helvetica" w:hAnsi="Times New Roman" w:cs="Times New Roman"/>
          <w:sz w:val="28"/>
          <w:szCs w:val="28"/>
          <w:shd w:val="clear" w:color="auto" w:fill="FFFFFF"/>
          <w:lang w:eastAsia="zh-CN" w:bidi="ar"/>
        </w:rPr>
        <w:t xml:space="preserve"> ,</w:t>
      </w:r>
      <w:proofErr w:type="gramEnd"/>
      <w:r>
        <w:rPr>
          <w:rFonts w:ascii="Times New Roman" w:eastAsia="Helvetica" w:hAnsi="Times New Roman" w:cs="Times New Roman"/>
          <w:sz w:val="28"/>
          <w:szCs w:val="28"/>
          <w:shd w:val="clear" w:color="auto" w:fill="FFFFFF"/>
          <w:lang w:eastAsia="zh-CN" w:bidi="ar"/>
        </w:rPr>
        <w:t xml:space="preserve">практика является естественным продолжением и закреплением </w:t>
      </w:r>
      <w:proofErr w:type="spellStart"/>
      <w:r>
        <w:rPr>
          <w:rFonts w:ascii="Times New Roman" w:eastAsia="Helvetica" w:hAnsi="Times New Roman" w:cs="Times New Roman"/>
          <w:sz w:val="28"/>
          <w:szCs w:val="28"/>
          <w:shd w:val="clear" w:color="auto" w:fill="FFFFFF"/>
          <w:lang w:eastAsia="zh-CN" w:bidi="ar"/>
        </w:rPr>
        <w:t>обьяснения</w:t>
      </w:r>
      <w:proofErr w:type="spellEnd"/>
      <w:r>
        <w:rPr>
          <w:rFonts w:ascii="Times New Roman" w:eastAsia="Helvetica" w:hAnsi="Times New Roman" w:cs="Times New Roman"/>
          <w:sz w:val="28"/>
          <w:szCs w:val="28"/>
          <w:shd w:val="clear" w:color="auto" w:fill="FFFFFF"/>
          <w:lang w:eastAsia="zh-CN" w:bidi="ar"/>
        </w:rPr>
        <w:t>. Опора на практические действия вызывает желание выполнить задание. Для преодоления учащимися затруднений, в процессе работы, педагог использует м</w:t>
      </w:r>
      <w:r>
        <w:rPr>
          <w:rFonts w:ascii="Times New Roman" w:hAnsi="Times New Roman" w:cs="Times New Roman"/>
          <w:sz w:val="28"/>
          <w:szCs w:val="28"/>
        </w:rPr>
        <w:t>отивационные методы – убеждение, поощрение, одобрение.</w:t>
      </w:r>
    </w:p>
    <w:p w:rsidR="00181F1B" w:rsidRDefault="00181F1B">
      <w:pPr>
        <w:spacing w:line="240" w:lineRule="auto"/>
        <w:ind w:firstLineChars="500" w:firstLine="1405"/>
        <w:jc w:val="both"/>
        <w:rPr>
          <w:rFonts w:ascii="Times New Roman" w:eastAsiaTheme="minorEastAsia" w:hAnsi="Times New Roman" w:cs="Times New Roman"/>
          <w:b/>
          <w:sz w:val="28"/>
          <w:szCs w:val="28"/>
          <w:lang w:eastAsia="ru-RU"/>
        </w:rPr>
      </w:pPr>
    </w:p>
    <w:p w:rsidR="00181F1B" w:rsidRPr="004F40A5" w:rsidRDefault="00E4412B" w:rsidP="004F40A5">
      <w:pPr>
        <w:widowControl w:val="0"/>
        <w:autoSpaceDE w:val="0"/>
        <w:autoSpaceDN w:val="0"/>
        <w:adjustRightInd w:val="0"/>
        <w:spacing w:after="0" w:line="240" w:lineRule="auto"/>
        <w:rPr>
          <w:rFonts w:ascii="Times New Roman" w:eastAsiaTheme="minorEastAsia" w:hAnsi="Times New Roman" w:cs="Times New Roman"/>
          <w:b/>
          <w:color w:val="000000"/>
          <w:sz w:val="28"/>
          <w:szCs w:val="28"/>
          <w:lang w:eastAsia="ru-RU"/>
        </w:rPr>
      </w:pPr>
      <w:r>
        <w:rPr>
          <w:rFonts w:ascii="Times New Roman" w:eastAsiaTheme="minorEastAsia" w:hAnsi="Times New Roman" w:cs="Times New Roman"/>
          <w:sz w:val="28"/>
          <w:szCs w:val="28"/>
          <w:lang w:eastAsia="ru-RU"/>
        </w:rPr>
        <w:lastRenderedPageBreak/>
        <w:t xml:space="preserve">      </w:t>
      </w:r>
      <w:r w:rsidR="004F40A5">
        <w:rPr>
          <w:rFonts w:ascii="Times New Roman" w:eastAsiaTheme="minorEastAsia" w:hAnsi="Times New Roman" w:cs="Times New Roman"/>
          <w:b/>
          <w:color w:val="000000"/>
          <w:sz w:val="28"/>
          <w:szCs w:val="28"/>
          <w:lang w:eastAsia="ru-RU"/>
        </w:rPr>
        <w:t xml:space="preserve">                     </w:t>
      </w:r>
    </w:p>
    <w:p w:rsidR="00181F1B" w:rsidRDefault="00E4412B">
      <w:pPr>
        <w:widowControl w:val="0"/>
        <w:autoSpaceDE w:val="0"/>
        <w:autoSpaceDN w:val="0"/>
        <w:adjustRightInd w:val="0"/>
        <w:spacing w:after="0" w:line="240" w:lineRule="auto"/>
        <w:rPr>
          <w:rFonts w:ascii="Times New Roman" w:eastAsiaTheme="minorEastAsia" w:hAnsi="Times New Roman" w:cs="Times New Roman"/>
          <w:b/>
          <w:color w:val="000000"/>
          <w:sz w:val="28"/>
          <w:szCs w:val="28"/>
          <w:lang w:eastAsia="ru-RU"/>
        </w:rPr>
      </w:pPr>
      <w:r>
        <w:rPr>
          <w:rFonts w:ascii="Times New Roman" w:eastAsiaTheme="minorEastAsia" w:hAnsi="Times New Roman" w:cs="Times New Roman"/>
          <w:sz w:val="28"/>
          <w:szCs w:val="28"/>
          <w:lang w:eastAsia="ru-RU"/>
        </w:rPr>
        <w:t xml:space="preserve">      </w:t>
      </w:r>
      <w:r w:rsidR="004F40A5">
        <w:rPr>
          <w:rFonts w:ascii="Times New Roman" w:eastAsiaTheme="minorEastAsia" w:hAnsi="Times New Roman" w:cs="Times New Roman"/>
          <w:b/>
          <w:color w:val="000000"/>
          <w:sz w:val="28"/>
          <w:szCs w:val="28"/>
          <w:lang w:eastAsia="ru-RU"/>
        </w:rPr>
        <w:t xml:space="preserve">                     </w:t>
      </w:r>
    </w:p>
    <w:p w:rsidR="00181F1B" w:rsidRPr="00342211" w:rsidRDefault="00E4412B" w:rsidP="00342211">
      <w:pPr>
        <w:spacing w:after="0" w:line="240" w:lineRule="auto"/>
        <w:ind w:firstLineChars="550" w:firstLine="1767"/>
        <w:jc w:val="both"/>
        <w:rPr>
          <w:rFonts w:ascii="Times New Roman" w:eastAsia="Times New Roman" w:hAnsi="Times New Roman" w:cs="Times New Roman"/>
          <w:b/>
          <w:sz w:val="32"/>
          <w:szCs w:val="32"/>
          <w:lang w:eastAsia="ru-RU"/>
        </w:rPr>
      </w:pPr>
      <w:r w:rsidRPr="00342211">
        <w:rPr>
          <w:rFonts w:ascii="Times New Roman" w:eastAsia="Times New Roman" w:hAnsi="Times New Roman" w:cs="Times New Roman"/>
          <w:b/>
          <w:sz w:val="32"/>
          <w:szCs w:val="32"/>
          <w:lang w:eastAsia="ru-RU"/>
        </w:rPr>
        <w:t>5.</w:t>
      </w:r>
      <w:r>
        <w:rPr>
          <w:rFonts w:ascii="Times New Roman" w:eastAsia="Times New Roman" w:hAnsi="Times New Roman" w:cs="Times New Roman"/>
          <w:b/>
          <w:sz w:val="32"/>
          <w:szCs w:val="32"/>
          <w:lang w:eastAsia="ru-RU"/>
        </w:rPr>
        <w:t xml:space="preserve"> </w:t>
      </w:r>
      <w:r>
        <w:rPr>
          <w:rFonts w:ascii="Times New Roman" w:eastAsia="Times New Roman" w:hAnsi="Times New Roman" w:cs="Times New Roman"/>
          <w:b/>
          <w:i/>
          <w:sz w:val="32"/>
          <w:szCs w:val="32"/>
          <w:lang w:eastAsia="ru-RU"/>
        </w:rPr>
        <w:t>Список литературы</w:t>
      </w:r>
      <w:r w:rsidRPr="00342211">
        <w:rPr>
          <w:rFonts w:ascii="Times New Roman" w:eastAsia="Times New Roman" w:hAnsi="Times New Roman" w:cs="Times New Roman"/>
          <w:b/>
          <w:i/>
          <w:sz w:val="32"/>
          <w:szCs w:val="32"/>
          <w:lang w:eastAsia="ru-RU"/>
        </w:rPr>
        <w:t>.</w:t>
      </w:r>
    </w:p>
    <w:p w:rsidR="00181F1B" w:rsidRDefault="00E441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1.Брейн Джим «Гимнастика мозга»</w:t>
      </w:r>
      <w:proofErr w:type="gramStart"/>
      <w:r>
        <w:rPr>
          <w:rFonts w:ascii="Times New Roman" w:hAnsi="Times New Roman" w:cs="Times New Roman"/>
          <w:sz w:val="28"/>
          <w:szCs w:val="28"/>
        </w:rPr>
        <w:t xml:space="preserve"> .</w:t>
      </w:r>
      <w:proofErr w:type="gramEnd"/>
    </w:p>
    <w:p w:rsidR="00181F1B" w:rsidRDefault="00EA51D5">
      <w:pPr>
        <w:spacing w:after="0" w:line="240" w:lineRule="auto"/>
        <w:jc w:val="both"/>
        <w:rPr>
          <w:rFonts w:ascii="Times New Roman" w:hAnsi="Times New Roman"/>
          <w:sz w:val="28"/>
          <w:szCs w:val="28"/>
        </w:rPr>
      </w:pPr>
      <w:hyperlink r:id="rId10" w:history="1">
        <w:r w:rsidR="00E4412B">
          <w:rPr>
            <w:rStyle w:val="a4"/>
            <w:rFonts w:ascii="Times New Roman" w:hAnsi="Times New Roman"/>
            <w:sz w:val="28"/>
            <w:szCs w:val="28"/>
          </w:rPr>
          <w:t>http://mou-djonka.obrnan.ru/files/2020/04/Gimnastika-Brejn-Dzhim.pdf</w:t>
        </w:r>
      </w:hyperlink>
    </w:p>
    <w:p w:rsidR="00181F1B" w:rsidRDefault="00181F1B">
      <w:pPr>
        <w:spacing w:after="0" w:line="240" w:lineRule="auto"/>
        <w:jc w:val="both"/>
        <w:rPr>
          <w:rFonts w:ascii="Times New Roman" w:hAnsi="Times New Roman"/>
          <w:sz w:val="28"/>
          <w:szCs w:val="28"/>
          <w:lang w:eastAsia="ru-RU"/>
        </w:rPr>
      </w:pPr>
    </w:p>
    <w:p w:rsidR="00181F1B" w:rsidRDefault="00E4412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2.Назаревская Т.Н. «Звуковые </w:t>
      </w:r>
      <w:proofErr w:type="spellStart"/>
      <w:r>
        <w:rPr>
          <w:rFonts w:ascii="Times New Roman" w:hAnsi="Times New Roman" w:cs="Times New Roman"/>
          <w:sz w:val="28"/>
          <w:szCs w:val="28"/>
        </w:rPr>
        <w:t>нейроупражнения</w:t>
      </w:r>
      <w:proofErr w:type="spellEnd"/>
      <w:r>
        <w:rPr>
          <w:rFonts w:ascii="Times New Roman" w:hAnsi="Times New Roman" w:cs="Times New Roman"/>
          <w:sz w:val="28"/>
          <w:szCs w:val="28"/>
        </w:rPr>
        <w:t>. 24 таблички»</w:t>
      </w:r>
    </w:p>
    <w:p w:rsidR="00181F1B" w:rsidRDefault="00E4412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3.Назаревская Т.Н. «Смотри и повторяй». 45 карточек для развития мозга. </w:t>
      </w:r>
    </w:p>
    <w:p w:rsidR="00181F1B" w:rsidRDefault="00E4412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3.Развитие межполушарного взаимодействия у детей: нейродинамическая гимнастика </w:t>
      </w:r>
      <w:proofErr w:type="spellStart"/>
      <w:r>
        <w:rPr>
          <w:rFonts w:ascii="Times New Roman" w:hAnsi="Times New Roman" w:cs="Times New Roman"/>
          <w:sz w:val="28"/>
          <w:szCs w:val="28"/>
        </w:rPr>
        <w:t>ТрясоруковаТ.П</w:t>
      </w:r>
      <w:proofErr w:type="spellEnd"/>
      <w:r>
        <w:rPr>
          <w:rFonts w:ascii="Times New Roman" w:hAnsi="Times New Roman" w:cs="Times New Roman"/>
          <w:sz w:val="28"/>
          <w:szCs w:val="28"/>
        </w:rPr>
        <w:t xml:space="preserve">. Издание 8-е :Ростов </w:t>
      </w:r>
      <w:proofErr w:type="spellStart"/>
      <w:r>
        <w:rPr>
          <w:rFonts w:ascii="Times New Roman" w:hAnsi="Times New Roman" w:cs="Times New Roman"/>
          <w:sz w:val="28"/>
          <w:szCs w:val="28"/>
        </w:rPr>
        <w:t>н</w:t>
      </w:r>
      <w:proofErr w:type="gramStart"/>
      <w:r>
        <w:rPr>
          <w:rFonts w:ascii="Times New Roman" w:hAnsi="Times New Roman" w:cs="Times New Roman"/>
          <w:sz w:val="28"/>
          <w:szCs w:val="28"/>
        </w:rPr>
        <w:t>.Д</w:t>
      </w:r>
      <w:proofErr w:type="spellEnd"/>
      <w:proofErr w:type="gramEnd"/>
      <w:r>
        <w:rPr>
          <w:rFonts w:ascii="Times New Roman" w:hAnsi="Times New Roman" w:cs="Times New Roman"/>
          <w:sz w:val="28"/>
          <w:szCs w:val="28"/>
        </w:rPr>
        <w:t xml:space="preserve"> 2023 г.32с (Школа Феникс)</w:t>
      </w:r>
    </w:p>
    <w:p w:rsidR="00181F1B" w:rsidRDefault="00E4412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4.Пол и Гейл </w:t>
      </w:r>
      <w:proofErr w:type="spellStart"/>
      <w:r>
        <w:rPr>
          <w:rFonts w:ascii="Times New Roman" w:hAnsi="Times New Roman" w:cs="Times New Roman"/>
          <w:sz w:val="28"/>
          <w:szCs w:val="28"/>
        </w:rPr>
        <w:t>Деннисон</w:t>
      </w:r>
      <w:proofErr w:type="spellEnd"/>
      <w:r>
        <w:rPr>
          <w:rFonts w:ascii="Times New Roman" w:hAnsi="Times New Roman" w:cs="Times New Roman"/>
          <w:sz w:val="28"/>
          <w:szCs w:val="28"/>
        </w:rPr>
        <w:t xml:space="preserve"> «Гимнастика мозга». Книга для учителей и родителей.</w:t>
      </w:r>
    </w:p>
    <w:p w:rsidR="00181F1B" w:rsidRDefault="00E4412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5.Трясорукова Т.П. Развитие межполушарного взаимодействия у </w:t>
      </w:r>
      <w:proofErr w:type="spellStart"/>
      <w:r>
        <w:rPr>
          <w:rFonts w:ascii="Times New Roman" w:hAnsi="Times New Roman" w:cs="Times New Roman"/>
          <w:sz w:val="28"/>
          <w:szCs w:val="28"/>
        </w:rPr>
        <w:t>детей</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ейропсихологические</w:t>
      </w:r>
      <w:proofErr w:type="spellEnd"/>
      <w:r>
        <w:rPr>
          <w:rFonts w:ascii="Times New Roman" w:hAnsi="Times New Roman" w:cs="Times New Roman"/>
          <w:sz w:val="28"/>
          <w:szCs w:val="28"/>
        </w:rPr>
        <w:t xml:space="preserve"> игры. М.: Феникс, 2020</w:t>
      </w:r>
    </w:p>
    <w:p w:rsidR="00181F1B" w:rsidRDefault="00E4412B">
      <w:pPr>
        <w:spacing w:line="240" w:lineRule="auto"/>
        <w:jc w:val="both"/>
        <w:rPr>
          <w:rFonts w:ascii="Times New Roman" w:hAnsi="Times New Roman" w:cs="Times New Roman"/>
          <w:sz w:val="28"/>
          <w:szCs w:val="28"/>
        </w:rPr>
      </w:pPr>
      <w:r>
        <w:rPr>
          <w:rFonts w:ascii="Times New Roman" w:hAnsi="Times New Roman" w:cs="Times New Roman"/>
          <w:sz w:val="28"/>
          <w:szCs w:val="28"/>
        </w:rPr>
        <w:t>6.ДавыдоваО.А.Развитие межполушарного пространственного мышления.</w:t>
      </w:r>
    </w:p>
    <w:p w:rsidR="00181F1B" w:rsidRDefault="00E4412B">
      <w:pPr>
        <w:spacing w:line="240" w:lineRule="auto"/>
        <w:jc w:val="both"/>
        <w:rPr>
          <w:rFonts w:ascii="Times New Roman" w:hAnsi="Times New Roman" w:cs="Times New Roman"/>
          <w:sz w:val="28"/>
          <w:szCs w:val="28"/>
        </w:rPr>
      </w:pPr>
      <w:r>
        <w:rPr>
          <w:rFonts w:ascii="Times New Roman" w:hAnsi="Times New Roman" w:cs="Times New Roman"/>
          <w:sz w:val="28"/>
          <w:szCs w:val="28"/>
        </w:rPr>
        <w:t>Источник: https://logoportal.ru/statya18172.html?ysclid=ly75e3dgks632858943</w:t>
      </w:r>
    </w:p>
    <w:p w:rsidR="00181F1B" w:rsidRDefault="00E4412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Сиротюк А.Л. Коррекция развития интеллекта дошкольников. — М: ТЦ Сфера, 2001.8</w:t>
      </w:r>
    </w:p>
    <w:p w:rsidR="00181F1B" w:rsidRDefault="00E4412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Павлова Н.Н, Руденко Л.Г. Экспресс-диагностика в детском саду. - С-П.</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«Генезис», 2017</w:t>
      </w:r>
    </w:p>
    <w:p w:rsidR="00181F1B" w:rsidRDefault="00E4412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Семенович А.В. Нейропсихологическая диагностика и коррекция в детском возрасте. М.: Академия, 2002</w:t>
      </w:r>
    </w:p>
    <w:p w:rsidR="00181F1B" w:rsidRDefault="00E4412B">
      <w:pPr>
        <w:pStyle w:val="c9"/>
        <w:shd w:val="clear" w:color="auto" w:fill="FFFFFF"/>
        <w:spacing w:before="0" w:beforeAutospacing="0" w:after="0" w:afterAutospacing="0"/>
        <w:jc w:val="both"/>
        <w:rPr>
          <w:rStyle w:val="c8"/>
          <w:b/>
          <w:bCs/>
          <w:i/>
          <w:iCs/>
          <w:color w:val="000000"/>
          <w:sz w:val="28"/>
          <w:szCs w:val="28"/>
        </w:rPr>
      </w:pPr>
      <w:r>
        <w:rPr>
          <w:rStyle w:val="c8"/>
          <w:b/>
          <w:bCs/>
          <w:i/>
          <w:iCs/>
          <w:color w:val="000000"/>
          <w:sz w:val="28"/>
          <w:szCs w:val="28"/>
        </w:rPr>
        <w:t xml:space="preserve"> </w:t>
      </w: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4F40A5" w:rsidRDefault="004F40A5"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p>
    <w:p w:rsidR="00181F1B" w:rsidRDefault="00E4412B" w:rsidP="00342211">
      <w:pPr>
        <w:pStyle w:val="c0"/>
        <w:shd w:val="clear" w:color="auto" w:fill="FFFFFF"/>
        <w:spacing w:before="0" w:beforeAutospacing="0" w:after="0" w:afterAutospacing="0"/>
        <w:ind w:firstLineChars="1250" w:firstLine="3514"/>
        <w:jc w:val="both"/>
        <w:rPr>
          <w:rStyle w:val="c5"/>
          <w:b/>
          <w:bCs/>
          <w:i/>
          <w:iCs/>
          <w:color w:val="000000"/>
          <w:sz w:val="28"/>
          <w:szCs w:val="28"/>
        </w:rPr>
      </w:pPr>
      <w:bookmarkStart w:id="0" w:name="_GoBack"/>
      <w:bookmarkEnd w:id="0"/>
      <w:r>
        <w:rPr>
          <w:rStyle w:val="c5"/>
          <w:b/>
          <w:bCs/>
          <w:i/>
          <w:iCs/>
          <w:color w:val="000000"/>
          <w:sz w:val="28"/>
          <w:szCs w:val="28"/>
        </w:rPr>
        <w:lastRenderedPageBreak/>
        <w:t xml:space="preserve">  6.Приложение</w:t>
      </w:r>
    </w:p>
    <w:p w:rsidR="00181F1B" w:rsidRDefault="00181F1B">
      <w:pPr>
        <w:pStyle w:val="c0"/>
        <w:shd w:val="clear" w:color="auto" w:fill="FFFFFF"/>
        <w:spacing w:before="0" w:beforeAutospacing="0" w:after="0" w:afterAutospacing="0"/>
        <w:jc w:val="both"/>
        <w:rPr>
          <w:rStyle w:val="c5"/>
          <w:b/>
          <w:bCs/>
          <w:color w:val="000000"/>
          <w:sz w:val="28"/>
          <w:szCs w:val="28"/>
        </w:rPr>
      </w:pPr>
    </w:p>
    <w:p w:rsidR="00181F1B" w:rsidRDefault="00E4412B">
      <w:pPr>
        <w:pStyle w:val="c0"/>
        <w:shd w:val="clear" w:color="auto" w:fill="FFFFFF"/>
        <w:spacing w:before="0" w:beforeAutospacing="0" w:after="0" w:afterAutospacing="0"/>
        <w:jc w:val="both"/>
        <w:rPr>
          <w:color w:val="000000"/>
          <w:sz w:val="28"/>
          <w:szCs w:val="28"/>
        </w:rPr>
      </w:pPr>
      <w:r>
        <w:rPr>
          <w:rStyle w:val="c5"/>
          <w:b/>
          <w:bCs/>
          <w:color w:val="000000"/>
          <w:sz w:val="28"/>
          <w:szCs w:val="28"/>
        </w:rPr>
        <w:t>Упражнение «Идем в гости»</w:t>
      </w:r>
      <w:r>
        <w:rPr>
          <w:rStyle w:val="c1"/>
          <w:color w:val="000000"/>
          <w:sz w:val="28"/>
          <w:szCs w:val="28"/>
        </w:rPr>
        <w:t> </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Самомассаж ушных раковин: «идем в гости к слону» — ушки тянем вниз, «к зайке» — ушки тянем вверх, «к чебурашке» — ушки в стороны. Все действия опять же стоит сопровождать соответствующими стихами или песнями и движениями. Например, когда «идем в гости к слону», приговариваем: «головой качает слон, он слонихе шлет поклон». При этом голова покачивается вверх-вниз, для зайки подходит стихотворение «Зайку бросила хозяйка», а для чебурашки — соответствующая песня из мультфильма.</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Упражнение «Сороконожки»</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 xml:space="preserve">Инструкция: и. п.– сидя на полу, ребенок готовит руки — ставит кисти с растопыренными пальцами на область груди и со словами, произносимыми хором и ведущими, и детьми «две сороконожки бежали по дорожке», пробегает — перебирает пальцами до кончиков ног: «вместе </w:t>
      </w:r>
      <w:proofErr w:type="gramStart"/>
      <w:r>
        <w:rPr>
          <w:rStyle w:val="c1"/>
          <w:color w:val="000000"/>
          <w:sz w:val="28"/>
          <w:szCs w:val="28"/>
        </w:rPr>
        <w:t>прибежали</w:t>
      </w:r>
      <w:proofErr w:type="gramEnd"/>
      <w:r>
        <w:rPr>
          <w:rStyle w:val="c1"/>
          <w:color w:val="000000"/>
          <w:sz w:val="28"/>
          <w:szCs w:val="28"/>
        </w:rPr>
        <w:t xml:space="preserve"> и» называет свое имя «(Ванечку, Сашеньку…) обняли» и изо всех сил обнимает себя. С совсем маленькими детьми или с детьми с выраженным отставанием в развитии это упражнение сначала может выполнять ведущий.</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Упражнение «Ухо – нос – хлопок»</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Улучшает мыслительную деятельность, стрессоустойчивость, способствует самоконтролю, произвольности деятельности.</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 xml:space="preserve">Инструкция: Левой рукой возьмитесь за кончик оса, а правой рукой – за противоположное ухо. Одновременно отпустите ухо и нос, хлопните в ладоши, поменяйте положение рук с точностью </w:t>
      </w:r>
      <w:proofErr w:type="gramStart"/>
      <w:r>
        <w:rPr>
          <w:rStyle w:val="c1"/>
          <w:color w:val="000000"/>
          <w:sz w:val="28"/>
          <w:szCs w:val="28"/>
        </w:rPr>
        <w:t>до</w:t>
      </w:r>
      <w:proofErr w:type="gramEnd"/>
      <w:r>
        <w:rPr>
          <w:rStyle w:val="c1"/>
          <w:color w:val="000000"/>
          <w:sz w:val="28"/>
          <w:szCs w:val="28"/>
        </w:rPr>
        <w:t xml:space="preserve"> наоборот.</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Упражнение «Обезьянки строят рожицы»</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развитие мимических мышц, умение понимать эмоции других людей и свои собственные.</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Инструкция: Ведущий изображает на лице различные эмоции и обозначает их словом «обезьянки разозлились, удивились, испугались, обрадовались, загрустили», дети повторяют за ним.</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Усложнение 1: Ведущий изображает эмоцию, а дети должны угадать, что «обезьянка» чувствует и что могло случиться.</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Усложнение 2: Детям показывают картинки, где изображены дети или животные, выражающие различные эмоции. Нужно повторить и назвать.</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Усложнение 3: Каждому из детей, незаметно для остальных, выдаются картинки с изображением какой-либо из эмоций, ее нужно показать, а другие дети должны угадать.</w:t>
      </w:r>
    </w:p>
    <w:p w:rsidR="00181F1B" w:rsidRDefault="00E4412B">
      <w:pPr>
        <w:pStyle w:val="c0"/>
        <w:shd w:val="clear" w:color="auto" w:fill="FFFFFF"/>
        <w:spacing w:before="0" w:beforeAutospacing="0" w:after="0" w:afterAutospacing="0"/>
        <w:jc w:val="both"/>
        <w:rPr>
          <w:color w:val="000000"/>
          <w:sz w:val="28"/>
          <w:szCs w:val="28"/>
        </w:rPr>
      </w:pPr>
      <w:r>
        <w:rPr>
          <w:rStyle w:val="c2"/>
          <w:color w:val="000000"/>
          <w:sz w:val="28"/>
          <w:szCs w:val="28"/>
          <w:u w:val="single"/>
        </w:rPr>
        <w:t>Упражнения на развитие пространственных представлений</w:t>
      </w:r>
      <w:r>
        <w:rPr>
          <w:rStyle w:val="c1"/>
          <w:color w:val="000000"/>
          <w:sz w:val="28"/>
          <w:szCs w:val="28"/>
        </w:rPr>
        <w:t>. Варианты упражнений на освоение телесного пространства.</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Игра «Робот»</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развитие пространственных представлений, самоконтролю, внимание, переключение внимания</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 xml:space="preserve">Инструкция: Дети должны изобразить робота, точно и правильно выполнять команды взрослого. Взрослый говорит: «Вы будете выполнять мои команды. </w:t>
      </w:r>
      <w:r>
        <w:rPr>
          <w:rStyle w:val="c1"/>
          <w:color w:val="000000"/>
          <w:sz w:val="28"/>
          <w:szCs w:val="28"/>
        </w:rPr>
        <w:lastRenderedPageBreak/>
        <w:t>Если я скажу шаг вперед, вы сделаете шаг вперед. Если скажу сделать большие шаги, вы сделаете большие шаги. Скажу повернуться на право, повернетесь направо. После этого взрослый может усложнять, давая две команды одновременно.</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Игра «Непослушный робот»</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изобразить непослушного робота, который выполняет все движения с точностью наоборот. Развивать внимание, моторику, координацию движений, пространственные представления и умение соблюдать правила.</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Инструкция: Взрослый говорит: «Ты будешь выполнять мои команды. Если я скажу «шаг вперёд», ты сделаешь шаг назад. Если я скажу «большой шаг», ты делаешь «маленький» и т.п. Как только ребёнок хорошо освоит это упражнение, взрослый может давать сразу две, три или четыре команды.</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Игра «Клад»</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развивать внимание, моторику, координацию движений, пространственные представления.</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Инструкция: Ведущие заранее прячут в кабинете конфеты или маленькие игрушки. Затем, следуя командам взрослого, ребенок выполняет определенные действия (например, три шага вперёд, поворот направо и т. д.) и находит клад.</w:t>
      </w:r>
    </w:p>
    <w:p w:rsidR="00181F1B" w:rsidRDefault="00E4412B">
      <w:pPr>
        <w:pStyle w:val="c0"/>
        <w:shd w:val="clear" w:color="auto" w:fill="FFFFFF"/>
        <w:spacing w:before="0" w:beforeAutospacing="0" w:after="0" w:afterAutospacing="0"/>
        <w:jc w:val="both"/>
        <w:rPr>
          <w:color w:val="000000"/>
          <w:sz w:val="28"/>
          <w:szCs w:val="28"/>
        </w:rPr>
      </w:pPr>
      <w:proofErr w:type="spellStart"/>
      <w:r>
        <w:rPr>
          <w:rStyle w:val="c2"/>
          <w:color w:val="000000"/>
          <w:sz w:val="28"/>
          <w:szCs w:val="28"/>
          <w:u w:val="single"/>
        </w:rPr>
        <w:t>Кинезиологические</w:t>
      </w:r>
      <w:proofErr w:type="spellEnd"/>
      <w:r>
        <w:rPr>
          <w:rStyle w:val="c2"/>
          <w:color w:val="000000"/>
          <w:sz w:val="28"/>
          <w:szCs w:val="28"/>
          <w:u w:val="single"/>
        </w:rPr>
        <w:t xml:space="preserve"> упражнения</w:t>
      </w:r>
      <w:r>
        <w:rPr>
          <w:rStyle w:val="c1"/>
          <w:color w:val="000000"/>
          <w:sz w:val="28"/>
          <w:szCs w:val="28"/>
        </w:rPr>
        <w:t> развивают двух полушарное мышление, развивают речь, а также крупную и мелкую моторику, улучшают долговременную и кратковременную память.</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Упражнение «Замочек»</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тренируем сложные перекрестные непривычные движения, требующие внимания и контроля со стороны обоих полушарий.</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 xml:space="preserve">Инструкция: Правую ногу поставить впереди левой, скрестив ноги. Руки вытянуть вперед большими пальцами вниз, тыльной стороной друг к другу. Перенести правую руку над </w:t>
      </w:r>
      <w:proofErr w:type="gramStart"/>
      <w:r>
        <w:rPr>
          <w:rStyle w:val="c1"/>
          <w:color w:val="000000"/>
          <w:sz w:val="28"/>
          <w:szCs w:val="28"/>
        </w:rPr>
        <w:t>левой</w:t>
      </w:r>
      <w:proofErr w:type="gramEnd"/>
      <w:r>
        <w:rPr>
          <w:rStyle w:val="c1"/>
          <w:color w:val="000000"/>
          <w:sz w:val="28"/>
          <w:szCs w:val="28"/>
        </w:rPr>
        <w:t xml:space="preserve"> и сцепить пальцы в замок. Руки получаются переплетёнными. Согнуть руки в локтевых суставах, руки так, чтобы замок оказался на груди. Если гибкость или болезнь суставов не позволяют сделать это движение в полном объёме, то возможен облегченный его вариант, доступный для выполнения конкретным человеком. Сохранять такую позу в течение 1-2 минут.</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Упражнение «Класс – заяц»</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развитие межполушарного взаимодействия, внимания.</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Инструкция: ребёнок левой рукой показывает «класс», правой – «зайчика». Одновременно менять положение рук и постепенно наращивать скорость.</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Упражнение «Колечко».</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развитие межполушарного взаимодействия.</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Инструкция: Поочередно и как можно быстрее перебирать пальцы рук, соединяя кольцо с большим пальцем, указательным, средним и т.д. Затем в обратном порядке – от мизинца к указательному пальцу.</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Упражнение «Червячок в яблочке»</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развитие межполушарного взаимодействия.</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lastRenderedPageBreak/>
        <w:t>Инструкция: Дети показывают два кулачка (яблочки), на правом кулачке выставляют большой палец вверх (это червячок), затем по хлопку меняют, теперь на левом кулачке большой палец выставляют вверх, а на правом убирают. Нельзя. Чтобы два червячка встретились. Можно сопровождать стихотвореньем:</w:t>
      </w:r>
    </w:p>
    <w:p w:rsidR="00181F1B" w:rsidRDefault="00E4412B">
      <w:pPr>
        <w:pStyle w:val="c0"/>
        <w:shd w:val="clear" w:color="auto" w:fill="FFFFFF"/>
        <w:spacing w:before="0" w:beforeAutospacing="0" w:after="0" w:afterAutospacing="0"/>
        <w:jc w:val="both"/>
        <w:rPr>
          <w:color w:val="000000"/>
          <w:sz w:val="28"/>
          <w:szCs w:val="28"/>
        </w:rPr>
      </w:pPr>
      <w:r>
        <w:rPr>
          <w:rStyle w:val="c6"/>
          <w:i/>
          <w:iCs/>
          <w:color w:val="000000"/>
          <w:sz w:val="28"/>
          <w:szCs w:val="28"/>
        </w:rPr>
        <w:t>Червяк дорогу сверху вниз в огромном яблоке прогрыз.</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Упражнение «Печка»</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развитие межполушарного взаимодействия.</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 xml:space="preserve">Инструкция: Дети показывают руками печку: правая рука согнута в локте перед собой, на уровне груди, ладонь расправлена. Левая рука согнута в локте и поднята вверх, перпендикулярно правой руке, ладонь сжимаем в кулак. По хлопку меняем руки. </w:t>
      </w:r>
      <w:proofErr w:type="gramStart"/>
      <w:r>
        <w:rPr>
          <w:rStyle w:val="c1"/>
          <w:color w:val="000000"/>
          <w:sz w:val="28"/>
          <w:szCs w:val="28"/>
        </w:rPr>
        <w:t>На верху</w:t>
      </w:r>
      <w:proofErr w:type="gramEnd"/>
      <w:r>
        <w:rPr>
          <w:rStyle w:val="c1"/>
          <w:color w:val="000000"/>
          <w:sz w:val="28"/>
          <w:szCs w:val="28"/>
        </w:rPr>
        <w:t xml:space="preserve"> всегда должен быть кулачок, а внизу – ладошка.</w:t>
      </w:r>
    </w:p>
    <w:p w:rsidR="00181F1B" w:rsidRDefault="00E4412B">
      <w:pPr>
        <w:pStyle w:val="c0"/>
        <w:shd w:val="clear" w:color="auto" w:fill="FFFFFF"/>
        <w:spacing w:before="0" w:beforeAutospacing="0" w:after="0" w:afterAutospacing="0"/>
        <w:jc w:val="both"/>
        <w:rPr>
          <w:color w:val="000000"/>
          <w:sz w:val="28"/>
          <w:szCs w:val="28"/>
        </w:rPr>
      </w:pPr>
      <w:r>
        <w:rPr>
          <w:rStyle w:val="c6"/>
          <w:i/>
          <w:iCs/>
          <w:color w:val="000000"/>
          <w:sz w:val="28"/>
          <w:szCs w:val="28"/>
        </w:rPr>
        <w:t>На поляне большая  стоит печка с трубой.</w:t>
      </w:r>
    </w:p>
    <w:p w:rsidR="00181F1B" w:rsidRDefault="00E4412B">
      <w:pPr>
        <w:pStyle w:val="c0"/>
        <w:shd w:val="clear" w:color="auto" w:fill="FFFFFF"/>
        <w:spacing w:before="0" w:beforeAutospacing="0" w:after="0" w:afterAutospacing="0"/>
        <w:jc w:val="both"/>
        <w:rPr>
          <w:color w:val="000000"/>
          <w:sz w:val="28"/>
          <w:szCs w:val="28"/>
        </w:rPr>
      </w:pPr>
      <w:r>
        <w:rPr>
          <w:rStyle w:val="c5"/>
          <w:b/>
          <w:bCs/>
          <w:color w:val="000000"/>
          <w:sz w:val="28"/>
          <w:szCs w:val="28"/>
        </w:rPr>
        <w:t>Упражнение «Кошка».</w:t>
      </w:r>
      <w:r>
        <w:rPr>
          <w:rStyle w:val="c1"/>
          <w:color w:val="000000"/>
          <w:sz w:val="28"/>
          <w:szCs w:val="28"/>
        </w:rPr>
        <w:t> </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Инструкция: Подушечки пальцев левой руки прижаты к верхней части ладони. Пальцы правой руки выпрямлены, расставлены в стороны и напряжены. Следует по очереди изменять положения рук – выпускать и прятать «коготки» при этом проговаривая звуки, слоги или слова для автоматизации звуков.</w:t>
      </w:r>
    </w:p>
    <w:p w:rsidR="00181F1B" w:rsidRDefault="00E4412B">
      <w:pPr>
        <w:pStyle w:val="c0"/>
        <w:shd w:val="clear" w:color="auto" w:fill="FFFFFF"/>
        <w:spacing w:before="0" w:beforeAutospacing="0" w:after="0" w:afterAutospacing="0"/>
        <w:jc w:val="both"/>
        <w:rPr>
          <w:color w:val="000000"/>
          <w:sz w:val="28"/>
          <w:szCs w:val="28"/>
        </w:rPr>
      </w:pPr>
      <w:r>
        <w:rPr>
          <w:rStyle w:val="c6"/>
          <w:i/>
          <w:iCs/>
          <w:color w:val="000000"/>
          <w:sz w:val="28"/>
          <w:szCs w:val="28"/>
        </w:rPr>
        <w:t>Мягко кошка посмотри, выпускает коготки.</w:t>
      </w:r>
    </w:p>
    <w:p w:rsidR="00181F1B" w:rsidRDefault="00E4412B">
      <w:pPr>
        <w:pStyle w:val="c0"/>
        <w:shd w:val="clear" w:color="auto" w:fill="FFFFFF"/>
        <w:spacing w:before="0" w:beforeAutospacing="0" w:after="0" w:afterAutospacing="0"/>
        <w:jc w:val="both"/>
        <w:rPr>
          <w:color w:val="000000"/>
          <w:sz w:val="28"/>
          <w:szCs w:val="28"/>
        </w:rPr>
      </w:pPr>
      <w:r>
        <w:rPr>
          <w:rStyle w:val="c5"/>
          <w:b/>
          <w:bCs/>
          <w:color w:val="000000"/>
          <w:sz w:val="28"/>
          <w:szCs w:val="28"/>
        </w:rPr>
        <w:t>Упражнение «Молоток-пила» </w:t>
      </w:r>
      <w:r>
        <w:rPr>
          <w:rStyle w:val="c1"/>
          <w:color w:val="000000"/>
          <w:sz w:val="28"/>
          <w:szCs w:val="28"/>
        </w:rPr>
        <w:t>(упражнение выполняется либо на столе, либо на коленях)</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Инструкция: Левой рукой как бы пилим пилой, правой в это же время «забиваем молотком гвозди» при этом проговаривая звуки, слоги или слова для автоматизации звуков.</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Упражнение «</w:t>
      </w:r>
      <w:proofErr w:type="gramStart"/>
      <w:r>
        <w:rPr>
          <w:rStyle w:val="c4"/>
          <w:b/>
          <w:bCs/>
          <w:color w:val="000000"/>
          <w:sz w:val="28"/>
          <w:szCs w:val="28"/>
        </w:rPr>
        <w:t>Ладушки-оладушки</w:t>
      </w:r>
      <w:proofErr w:type="gramEnd"/>
      <w:r>
        <w:rPr>
          <w:rStyle w:val="c4"/>
          <w:b/>
          <w:bCs/>
          <w:color w:val="000000"/>
          <w:sz w:val="28"/>
          <w:szCs w:val="28"/>
        </w:rPr>
        <w:t>»</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Инструкция: правая рука лежит ладонью вниз, а левая – ладонью вверх;</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одновременная смена позиции со словами:</w:t>
      </w:r>
    </w:p>
    <w:p w:rsidR="00181F1B" w:rsidRDefault="00E4412B">
      <w:pPr>
        <w:pStyle w:val="c0"/>
        <w:shd w:val="clear" w:color="auto" w:fill="FFFFFF"/>
        <w:spacing w:before="0" w:beforeAutospacing="0" w:after="0" w:afterAutospacing="0"/>
        <w:jc w:val="both"/>
        <w:rPr>
          <w:color w:val="000000"/>
          <w:sz w:val="28"/>
          <w:szCs w:val="28"/>
        </w:rPr>
      </w:pPr>
      <w:r>
        <w:rPr>
          <w:rStyle w:val="c2"/>
          <w:i/>
          <w:iCs/>
          <w:color w:val="000000"/>
          <w:sz w:val="28"/>
          <w:szCs w:val="28"/>
        </w:rPr>
        <w:t xml:space="preserve">Мы играли в ладушки – жарили </w:t>
      </w:r>
      <w:proofErr w:type="gramStart"/>
      <w:r>
        <w:rPr>
          <w:rStyle w:val="c2"/>
          <w:i/>
          <w:iCs/>
          <w:color w:val="000000"/>
          <w:sz w:val="28"/>
          <w:szCs w:val="28"/>
        </w:rPr>
        <w:t>оладушки</w:t>
      </w:r>
      <w:proofErr w:type="gramEnd"/>
      <w:r>
        <w:rPr>
          <w:rStyle w:val="c2"/>
          <w:i/>
          <w:iCs/>
          <w:color w:val="000000"/>
          <w:sz w:val="28"/>
          <w:szCs w:val="28"/>
        </w:rPr>
        <w:t>,</w:t>
      </w:r>
    </w:p>
    <w:p w:rsidR="00181F1B" w:rsidRDefault="00E4412B">
      <w:pPr>
        <w:pStyle w:val="c0"/>
        <w:shd w:val="clear" w:color="auto" w:fill="FFFFFF"/>
        <w:spacing w:before="0" w:beforeAutospacing="0" w:after="0" w:afterAutospacing="0"/>
        <w:jc w:val="both"/>
        <w:rPr>
          <w:color w:val="000000"/>
          <w:sz w:val="28"/>
          <w:szCs w:val="28"/>
        </w:rPr>
      </w:pPr>
      <w:r>
        <w:rPr>
          <w:rStyle w:val="c6"/>
          <w:i/>
          <w:iCs/>
          <w:color w:val="000000"/>
          <w:sz w:val="28"/>
          <w:szCs w:val="28"/>
        </w:rPr>
        <w:t>Так пожарим, повернем и опять играть начнем.</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Упражнение «Лягушка»</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Инструкция: смена двух положений руки кулак-ладонь, со словами:</w:t>
      </w:r>
    </w:p>
    <w:p w:rsidR="00181F1B" w:rsidRDefault="00E4412B">
      <w:pPr>
        <w:pStyle w:val="c0"/>
        <w:shd w:val="clear" w:color="auto" w:fill="FFFFFF"/>
        <w:spacing w:before="0" w:beforeAutospacing="0" w:after="0" w:afterAutospacing="0"/>
        <w:jc w:val="both"/>
        <w:rPr>
          <w:color w:val="000000"/>
          <w:sz w:val="28"/>
          <w:szCs w:val="28"/>
        </w:rPr>
      </w:pPr>
      <w:r>
        <w:rPr>
          <w:rStyle w:val="c6"/>
          <w:i/>
          <w:iCs/>
          <w:color w:val="000000"/>
          <w:sz w:val="28"/>
          <w:szCs w:val="28"/>
        </w:rPr>
        <w:t>Лягушка хочет в пруд, лягушке страшно тут!</w:t>
      </w:r>
    </w:p>
    <w:p w:rsidR="00181F1B" w:rsidRDefault="00E4412B">
      <w:pPr>
        <w:pStyle w:val="c0"/>
        <w:shd w:val="clear" w:color="auto" w:fill="FFFFFF"/>
        <w:spacing w:before="0" w:beforeAutospacing="0" w:after="0" w:afterAutospacing="0"/>
        <w:jc w:val="both"/>
        <w:rPr>
          <w:color w:val="000000"/>
          <w:sz w:val="28"/>
          <w:szCs w:val="28"/>
        </w:rPr>
      </w:pPr>
      <w:r>
        <w:rPr>
          <w:rStyle w:val="c2"/>
          <w:color w:val="000000"/>
          <w:sz w:val="28"/>
          <w:szCs w:val="28"/>
          <w:u w:val="single"/>
        </w:rPr>
        <w:t>Упражнения на переключение внимания, самоконтроль</w:t>
      </w:r>
      <w:r>
        <w:rPr>
          <w:rStyle w:val="c2"/>
          <w:color w:val="000000"/>
          <w:sz w:val="28"/>
          <w:szCs w:val="28"/>
        </w:rPr>
        <w:t>.</w:t>
      </w:r>
      <w:r>
        <w:rPr>
          <w:color w:val="000000"/>
          <w:sz w:val="28"/>
          <w:szCs w:val="28"/>
        </w:rPr>
        <w:t> </w:t>
      </w:r>
      <w:r>
        <w:rPr>
          <w:rStyle w:val="c1"/>
          <w:color w:val="000000"/>
          <w:sz w:val="28"/>
          <w:szCs w:val="28"/>
        </w:rPr>
        <w:t>Развивать внимание у ребенка нужно с раннего возраста, что в дальнейшем благосклонно проявится в: его способности к обучению и интеллектуальном развитии; увеличении объема памяти и тренировке мыслительных процессов; приспособленности к жизни и бытовым условиям.</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Игра «</w:t>
      </w:r>
      <w:proofErr w:type="spellStart"/>
      <w:r>
        <w:rPr>
          <w:rStyle w:val="c4"/>
          <w:b/>
          <w:bCs/>
          <w:color w:val="000000"/>
          <w:sz w:val="28"/>
          <w:szCs w:val="28"/>
        </w:rPr>
        <w:t>Hoc</w:t>
      </w:r>
      <w:proofErr w:type="spellEnd"/>
      <w:r>
        <w:rPr>
          <w:rStyle w:val="c4"/>
          <w:b/>
          <w:bCs/>
          <w:color w:val="000000"/>
          <w:sz w:val="28"/>
          <w:szCs w:val="28"/>
        </w:rPr>
        <w:t xml:space="preserve"> — пол — потолок»</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Развитие внимания и снятие импульсивности</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 xml:space="preserve">Инструкция: Взрослый показывает рукой на свой нос, затем на потолок, затем на пол, одновременно называя их. Ребёнок повторяет. Затем взрослый, увеличивая скорость, начинает путать ребёнка, показывая одно, а называя </w:t>
      </w:r>
      <w:r>
        <w:rPr>
          <w:rStyle w:val="c1"/>
          <w:color w:val="000000"/>
          <w:sz w:val="28"/>
          <w:szCs w:val="28"/>
        </w:rPr>
        <w:lastRenderedPageBreak/>
        <w:t xml:space="preserve">другое. Ребёнок должен показывать, </w:t>
      </w:r>
      <w:proofErr w:type="gramStart"/>
      <w:r>
        <w:rPr>
          <w:rStyle w:val="c1"/>
          <w:color w:val="000000"/>
          <w:sz w:val="28"/>
          <w:szCs w:val="28"/>
        </w:rPr>
        <w:t>то</w:t>
      </w:r>
      <w:proofErr w:type="gramEnd"/>
      <w:r>
        <w:rPr>
          <w:rStyle w:val="c1"/>
          <w:color w:val="000000"/>
          <w:sz w:val="28"/>
          <w:szCs w:val="28"/>
        </w:rPr>
        <w:t xml:space="preserve"> что называет взрослый, игнорируя его показывание.</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Игра "Речка-берег"</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игра позволяет научить ребенка справляться с импульсивностью, трудностями переключения, развивает избирательность реакций, внимания и речевую регуляцию деятельности.</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 xml:space="preserve">Инструкция: нужна веревочка, которая будет лежать на </w:t>
      </w:r>
      <w:proofErr w:type="gramStart"/>
      <w:r>
        <w:rPr>
          <w:rStyle w:val="c1"/>
          <w:color w:val="000000"/>
          <w:sz w:val="28"/>
          <w:szCs w:val="28"/>
        </w:rPr>
        <w:t>полу</w:t>
      </w:r>
      <w:proofErr w:type="gramEnd"/>
      <w:r>
        <w:rPr>
          <w:rStyle w:val="c1"/>
          <w:color w:val="000000"/>
          <w:sz w:val="28"/>
          <w:szCs w:val="28"/>
        </w:rPr>
        <w:t xml:space="preserve"> и обозначать "береговую линию". Такую же роль может сыграть край ковра или любая другая отчетливая граница. Участники стоят "на берегу" (по одну сторону веревочки). С другой стороны, "течет" река. Ведущий предлагает участникам выполнять его команды. Когда он говорит "речка!" – прыгать в речку, когда говорит "берег!" – на берег.</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Вариант усложнения 1. Ведущий продолжает командовать, куда прыгать, и прыгает вместе с участниками. В какой-то момент он начинает давать команды в четком порядке чередования (речка, берег, речка, берег и т.д.). Когда участники привыкают к такому ритму и начинают прыгать автоматически то туда, то сюда, ведущий вдруг нарушает порядок и командует, например, "Речка! Берег! Речка! Речка!". На эту уловку особенно часто попадаются дети, испытывающие трудности переключения. Они легко входят в определенный ритм, но потом не могут вовремя изменить свою тактику и продолжают действовать старым способом.</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Вариант усложнения 2 (для продвинутых пользователей). Когда ребенок вполне освоится с первым вариантом игры и сможет выполнять задание без ошибок, можно перейти к варианту, развивающему избирательность внимания. Ведущий сообщает ребенку, что сейчас будет "обманывать его глазки" – говорить все правильно, а делать неправильно. После этого начинается как бы обычный вариант игры, когда первые несколько команд соответствуют тому, что делает ведущий. В какой-то момент ведущий делает "ошибку", например, говорит: "Берег!" – а прыгает в речку. Ребенок должен "отключить" свои глаза, а следовать только тому, что приходит через уши.</w:t>
      </w:r>
    </w:p>
    <w:p w:rsidR="00181F1B" w:rsidRDefault="00E4412B">
      <w:pPr>
        <w:pStyle w:val="c0"/>
        <w:shd w:val="clear" w:color="auto" w:fill="FFFFFF"/>
        <w:spacing w:before="0" w:beforeAutospacing="0" w:after="0" w:afterAutospacing="0"/>
        <w:jc w:val="both"/>
        <w:rPr>
          <w:color w:val="000000"/>
          <w:sz w:val="28"/>
          <w:szCs w:val="28"/>
        </w:rPr>
      </w:pPr>
      <w:r>
        <w:rPr>
          <w:rStyle w:val="c4"/>
          <w:b/>
          <w:bCs/>
          <w:color w:val="000000"/>
          <w:sz w:val="28"/>
          <w:szCs w:val="28"/>
        </w:rPr>
        <w:t>Игра «Ладошки и ножки»</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Цель: развитие переключения внимания, самоконтроля, общей моторики.</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Материал: отпечатки ладошек и ножек, скотч (для прикрепления карточек к полу).</w:t>
      </w:r>
    </w:p>
    <w:p w:rsidR="00181F1B" w:rsidRDefault="00E4412B">
      <w:pPr>
        <w:pStyle w:val="c0"/>
        <w:shd w:val="clear" w:color="auto" w:fill="FFFFFF"/>
        <w:spacing w:before="0" w:beforeAutospacing="0" w:after="0" w:afterAutospacing="0"/>
        <w:jc w:val="both"/>
        <w:rPr>
          <w:color w:val="000000"/>
          <w:sz w:val="28"/>
          <w:szCs w:val="28"/>
        </w:rPr>
      </w:pPr>
      <w:r>
        <w:rPr>
          <w:rStyle w:val="c1"/>
          <w:color w:val="000000"/>
          <w:sz w:val="28"/>
          <w:szCs w:val="28"/>
        </w:rPr>
        <w:t xml:space="preserve">Инструкция: Раскладываем поле, по три карточки в ряду, например, левая ножка, левая ладошка, правая ножка, итак несколько рядов. Ребенку нужно пройти путь, не допустив ошибок. Условия игры: на левый отпечаток ножки ставим левую ножку, </w:t>
      </w:r>
      <w:proofErr w:type="gramStart"/>
      <w:r>
        <w:rPr>
          <w:rStyle w:val="c1"/>
          <w:color w:val="000000"/>
          <w:sz w:val="28"/>
          <w:szCs w:val="28"/>
        </w:rPr>
        <w:t>на</w:t>
      </w:r>
      <w:proofErr w:type="gramEnd"/>
      <w:r>
        <w:rPr>
          <w:rStyle w:val="c1"/>
          <w:color w:val="000000"/>
          <w:sz w:val="28"/>
          <w:szCs w:val="28"/>
        </w:rPr>
        <w:t xml:space="preserve"> правый – правую. На левый отпечаток ручки – левую ручку, на правый отпечаток – правую.</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Игра «Веселые мячики»</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 эмоциональная разрядка, развитие моторной координации, умение</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работать с группой, снятие напряжения.</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Возраст: 5-7 лет</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Ход игры: Дети встают в круг в руке у каждого маленького мяча. По</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команде педагога дети перекладывают мяч из одной руки в другую, или </w:t>
      </w:r>
      <w:proofErr w:type="gramStart"/>
      <w:r>
        <w:rPr>
          <w:rFonts w:ascii="Times New Roman" w:eastAsia="Times New Roman" w:hAnsi="Times New Roman" w:cs="Times New Roman"/>
          <w:color w:val="000000"/>
          <w:sz w:val="28"/>
          <w:szCs w:val="28"/>
          <w:lang w:eastAsia="ru-RU"/>
        </w:rPr>
        <w:t>за</w:t>
      </w:r>
      <w:proofErr w:type="gramEnd"/>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спиной, далее соседу и так далее. Команды могут быть разнообразные вправо-влево, вперед, назад, соседу, вверх, вниз и т.п. Главное сохранять темп, заданный педагогом.</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Темп тоже можно менять или передавать мячики в темпе сопровождающего стихотворения или музыки.</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Игра «</w:t>
      </w:r>
      <w:proofErr w:type="gramStart"/>
      <w:r>
        <w:rPr>
          <w:rFonts w:ascii="Times New Roman" w:eastAsia="Times New Roman" w:hAnsi="Times New Roman" w:cs="Times New Roman"/>
          <w:b/>
          <w:bCs/>
          <w:color w:val="000000"/>
          <w:sz w:val="28"/>
          <w:szCs w:val="28"/>
          <w:shd w:val="clear" w:color="auto" w:fill="FFFFFF"/>
          <w:lang w:eastAsia="ru-RU"/>
        </w:rPr>
        <w:t>Волшебные</w:t>
      </w:r>
      <w:proofErr w:type="gramEnd"/>
      <w:r>
        <w:rPr>
          <w:rFonts w:ascii="Times New Roman" w:eastAsia="Times New Roman" w:hAnsi="Times New Roman" w:cs="Times New Roman"/>
          <w:b/>
          <w:bCs/>
          <w:color w:val="000000"/>
          <w:sz w:val="28"/>
          <w:szCs w:val="28"/>
          <w:shd w:val="clear" w:color="auto" w:fill="FFFFFF"/>
          <w:lang w:eastAsia="ru-RU"/>
        </w:rPr>
        <w:t xml:space="preserve"> </w:t>
      </w:r>
      <w:proofErr w:type="spellStart"/>
      <w:r>
        <w:rPr>
          <w:rFonts w:ascii="Times New Roman" w:eastAsia="Times New Roman" w:hAnsi="Times New Roman" w:cs="Times New Roman"/>
          <w:b/>
          <w:bCs/>
          <w:color w:val="000000"/>
          <w:sz w:val="28"/>
          <w:szCs w:val="28"/>
          <w:shd w:val="clear" w:color="auto" w:fill="FFFFFF"/>
          <w:lang w:eastAsia="ru-RU"/>
        </w:rPr>
        <w:t>обводилки</w:t>
      </w:r>
      <w:proofErr w:type="spellEnd"/>
      <w:r>
        <w:rPr>
          <w:rFonts w:ascii="Times New Roman" w:eastAsia="Times New Roman" w:hAnsi="Times New Roman" w:cs="Times New Roman"/>
          <w:b/>
          <w:bCs/>
          <w:color w:val="000000"/>
          <w:sz w:val="28"/>
          <w:szCs w:val="28"/>
          <w:shd w:val="clear" w:color="auto" w:fill="FFFFFF"/>
          <w:lang w:eastAsia="ru-RU"/>
        </w:rPr>
        <w:t>»</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Цель: развитие </w:t>
      </w:r>
      <w:proofErr w:type="spellStart"/>
      <w:r>
        <w:rPr>
          <w:rFonts w:ascii="Times New Roman" w:eastAsia="Times New Roman" w:hAnsi="Times New Roman" w:cs="Times New Roman"/>
          <w:color w:val="000000"/>
          <w:sz w:val="28"/>
          <w:szCs w:val="28"/>
          <w:lang w:eastAsia="ru-RU"/>
        </w:rPr>
        <w:t>графомоторных</w:t>
      </w:r>
      <w:proofErr w:type="spellEnd"/>
      <w:r>
        <w:rPr>
          <w:rFonts w:ascii="Times New Roman" w:eastAsia="Times New Roman" w:hAnsi="Times New Roman" w:cs="Times New Roman"/>
          <w:color w:val="000000"/>
          <w:sz w:val="28"/>
          <w:szCs w:val="28"/>
          <w:lang w:eastAsia="ru-RU"/>
        </w:rPr>
        <w:t xml:space="preserve"> навыков, активизация </w:t>
      </w:r>
      <w:proofErr w:type="gramStart"/>
      <w:r>
        <w:rPr>
          <w:rFonts w:ascii="Times New Roman" w:eastAsia="Times New Roman" w:hAnsi="Times New Roman" w:cs="Times New Roman"/>
          <w:color w:val="000000"/>
          <w:sz w:val="28"/>
          <w:szCs w:val="28"/>
          <w:lang w:eastAsia="ru-RU"/>
        </w:rPr>
        <w:t>визуального</w:t>
      </w:r>
      <w:proofErr w:type="gramEnd"/>
      <w:r>
        <w:rPr>
          <w:rFonts w:ascii="Times New Roman" w:eastAsia="Times New Roman" w:hAnsi="Times New Roman" w:cs="Times New Roman"/>
          <w:color w:val="000000"/>
          <w:sz w:val="28"/>
          <w:szCs w:val="28"/>
          <w:lang w:eastAsia="ru-RU"/>
        </w:rPr>
        <w:t xml:space="preserve"> и</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тонко моторного взаимодействия.</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Инструкция: Обведи рисунок сначала только правой рукой, потом только левой. Затем обведи рисунок двумя руками одновременно.</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Игра «Класс – заяц»</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 развитие межполушарного взаимодействия, внимания.</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Материал: не требуется.</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Методика проведения: ребенок левой рукой показывает «класс», правой –</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«зайчика». Одновременно менять положение рук и постепенно наращивать</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скорость.</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Игра «Колено – локоть»</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 Активизировать зону обоих полушарий, обеспечивающих причинно-</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обусловленный уровень мышления.</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Методика проведения: Исходное положение: Стоя. Поднять и согнуть</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левую ногу в колене, локтем правой руки дотронуться до колена левой ноги,</w:t>
      </w:r>
    </w:p>
    <w:p w:rsidR="00181F1B" w:rsidRDefault="00E4412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затем тоже с правой ногой и левой рукой. Повторить </w:t>
      </w:r>
      <w:proofErr w:type="spellStart"/>
      <w:r>
        <w:rPr>
          <w:rFonts w:ascii="Times New Roman" w:eastAsia="Times New Roman" w:hAnsi="Times New Roman" w:cs="Times New Roman"/>
          <w:color w:val="000000"/>
          <w:sz w:val="28"/>
          <w:szCs w:val="28"/>
          <w:lang w:eastAsia="ru-RU"/>
        </w:rPr>
        <w:t>упражнен</w:t>
      </w:r>
      <w:proofErr w:type="spellEnd"/>
    </w:p>
    <w:p w:rsidR="00181F1B" w:rsidRDefault="00181F1B">
      <w:pPr>
        <w:pStyle w:val="c9"/>
        <w:shd w:val="clear" w:color="auto" w:fill="FFFFFF"/>
        <w:spacing w:before="0" w:beforeAutospacing="0" w:after="0" w:afterAutospacing="0"/>
        <w:jc w:val="both"/>
        <w:rPr>
          <w:rStyle w:val="c8"/>
          <w:b/>
          <w:bCs/>
          <w:i/>
          <w:iCs/>
          <w:color w:val="000000"/>
          <w:sz w:val="28"/>
          <w:szCs w:val="28"/>
        </w:rPr>
      </w:pPr>
    </w:p>
    <w:p w:rsidR="00181F1B" w:rsidRDefault="00E4412B">
      <w:pPr>
        <w:pStyle w:val="c9"/>
        <w:shd w:val="clear" w:color="auto" w:fill="FFFFFF"/>
        <w:spacing w:before="0" w:beforeAutospacing="0" w:after="0" w:afterAutospacing="0"/>
        <w:rPr>
          <w:rStyle w:val="c8"/>
          <w:b/>
          <w:bCs/>
          <w:i/>
          <w:iCs/>
          <w:color w:val="000000"/>
          <w:sz w:val="28"/>
          <w:szCs w:val="28"/>
        </w:rPr>
      </w:pPr>
      <w:r>
        <w:rPr>
          <w:rStyle w:val="c8"/>
          <w:b/>
          <w:bCs/>
          <w:i/>
          <w:iCs/>
          <w:color w:val="000000"/>
          <w:sz w:val="28"/>
          <w:szCs w:val="28"/>
        </w:rPr>
        <w:t xml:space="preserve">                                                  </w:t>
      </w:r>
      <w:proofErr w:type="spellStart"/>
      <w:r>
        <w:rPr>
          <w:rStyle w:val="c8"/>
          <w:b/>
          <w:bCs/>
          <w:i/>
          <w:iCs/>
          <w:color w:val="000000"/>
          <w:sz w:val="28"/>
          <w:szCs w:val="28"/>
        </w:rPr>
        <w:t>Глосарий</w:t>
      </w:r>
      <w:proofErr w:type="spellEnd"/>
    </w:p>
    <w:p w:rsidR="00181F1B" w:rsidRDefault="00E4412B">
      <w:pPr>
        <w:pStyle w:val="c0"/>
        <w:shd w:val="clear" w:color="auto" w:fill="FFFFFF"/>
        <w:spacing w:before="0" w:beforeAutospacing="0" w:after="0" w:afterAutospacing="0"/>
        <w:jc w:val="both"/>
        <w:rPr>
          <w:rStyle w:val="c1"/>
          <w:color w:val="000000"/>
          <w:sz w:val="28"/>
          <w:szCs w:val="28"/>
        </w:rPr>
      </w:pPr>
      <w:proofErr w:type="spellStart"/>
      <w:r>
        <w:rPr>
          <w:rStyle w:val="c5"/>
          <w:b/>
          <w:bCs/>
          <w:color w:val="000000"/>
          <w:sz w:val="28"/>
          <w:szCs w:val="28"/>
        </w:rPr>
        <w:t>Нейроигры</w:t>
      </w:r>
      <w:proofErr w:type="spellEnd"/>
      <w:r>
        <w:rPr>
          <w:rStyle w:val="c5"/>
          <w:b/>
          <w:bCs/>
          <w:color w:val="000000"/>
          <w:sz w:val="28"/>
          <w:szCs w:val="28"/>
        </w:rPr>
        <w:t xml:space="preserve"> – </w:t>
      </w:r>
      <w:r>
        <w:rPr>
          <w:rStyle w:val="c1"/>
          <w:color w:val="000000"/>
          <w:sz w:val="28"/>
          <w:szCs w:val="28"/>
        </w:rPr>
        <w:t>это игровые комплексы, способствующие развитию психических процессов: памяти, внимания, мышления, развитию координации, активизации речи, улучшают чувство ритма, способность к произвольному контролю и повышает позитивный и эмоциональный настрой.</w:t>
      </w:r>
    </w:p>
    <w:p w:rsidR="00181F1B" w:rsidRDefault="00E4412B">
      <w:pPr>
        <w:pStyle w:val="c0"/>
        <w:shd w:val="clear" w:color="auto" w:fill="FFFFFF"/>
        <w:spacing w:before="0" w:beforeAutospacing="0" w:after="0" w:afterAutospacing="0"/>
        <w:jc w:val="both"/>
        <w:rPr>
          <w:color w:val="000000"/>
          <w:sz w:val="28"/>
          <w:szCs w:val="28"/>
        </w:rPr>
      </w:pPr>
      <w:proofErr w:type="spellStart"/>
      <w:r>
        <w:rPr>
          <w:b/>
          <w:bCs/>
          <w:color w:val="000000"/>
          <w:sz w:val="28"/>
          <w:szCs w:val="28"/>
        </w:rPr>
        <w:t>Кинезиология</w:t>
      </w:r>
      <w:proofErr w:type="spellEnd"/>
      <w:r>
        <w:rPr>
          <w:color w:val="000000"/>
          <w:sz w:val="28"/>
          <w:szCs w:val="28"/>
        </w:rPr>
        <w:t xml:space="preserve"> – это наука о развитии нашего головного мозга посредством движений.</w:t>
      </w:r>
    </w:p>
    <w:p w:rsidR="00181F1B" w:rsidRDefault="00E4412B">
      <w:pPr>
        <w:pStyle w:val="c0"/>
        <w:shd w:val="clear" w:color="auto" w:fill="FFFFFF"/>
        <w:spacing w:before="0" w:beforeAutospacing="0" w:after="0" w:afterAutospacing="0"/>
        <w:jc w:val="both"/>
        <w:rPr>
          <w:rStyle w:val="c5"/>
          <w:b/>
          <w:bCs/>
          <w:color w:val="000000"/>
          <w:sz w:val="28"/>
          <w:szCs w:val="28"/>
        </w:rPr>
      </w:pPr>
      <w:r>
        <w:rPr>
          <w:rStyle w:val="c5"/>
          <w:b/>
          <w:bCs/>
          <w:color w:val="000000"/>
          <w:sz w:val="28"/>
          <w:szCs w:val="28"/>
        </w:rPr>
        <w:t xml:space="preserve">                                      </w:t>
      </w:r>
    </w:p>
    <w:p w:rsidR="00181F1B" w:rsidRDefault="00181F1B">
      <w:pPr>
        <w:pStyle w:val="c0"/>
        <w:shd w:val="clear" w:color="auto" w:fill="FFFFFF"/>
        <w:spacing w:before="0" w:beforeAutospacing="0" w:after="0" w:afterAutospacing="0"/>
        <w:jc w:val="both"/>
        <w:rPr>
          <w:color w:val="000000"/>
          <w:sz w:val="28"/>
          <w:szCs w:val="28"/>
        </w:rPr>
      </w:pPr>
    </w:p>
    <w:sectPr w:rsidR="00181F1B">
      <w:headerReference w:type="default"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1D5" w:rsidRDefault="00EA51D5">
      <w:pPr>
        <w:spacing w:line="240" w:lineRule="auto"/>
      </w:pPr>
      <w:r>
        <w:separator/>
      </w:r>
    </w:p>
  </w:endnote>
  <w:endnote w:type="continuationSeparator" w:id="0">
    <w:p w:rsidR="00EA51D5" w:rsidRDefault="00EA51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5746344"/>
    </w:sdtPr>
    <w:sdtEndPr/>
    <w:sdtContent>
      <w:p w:rsidR="00181F1B" w:rsidRDefault="00E4412B">
        <w:pPr>
          <w:pStyle w:val="ae"/>
          <w:jc w:val="right"/>
        </w:pPr>
        <w:r>
          <w:fldChar w:fldCharType="begin"/>
        </w:r>
        <w:r>
          <w:instrText>PAGE   \* MERGEFORMAT</w:instrText>
        </w:r>
        <w:r>
          <w:fldChar w:fldCharType="separate"/>
        </w:r>
        <w:r w:rsidR="004F40A5">
          <w:rPr>
            <w:noProof/>
          </w:rPr>
          <w:t>14</w:t>
        </w:r>
        <w:r>
          <w:fldChar w:fldCharType="end"/>
        </w:r>
      </w:p>
    </w:sdtContent>
  </w:sdt>
  <w:p w:rsidR="00181F1B" w:rsidRDefault="00181F1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1D5" w:rsidRDefault="00EA51D5">
      <w:pPr>
        <w:spacing w:after="0"/>
      </w:pPr>
      <w:r>
        <w:separator/>
      </w:r>
    </w:p>
  </w:footnote>
  <w:footnote w:type="continuationSeparator" w:id="0">
    <w:p w:rsidR="00EA51D5" w:rsidRDefault="00EA51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F1B" w:rsidRDefault="00E4412B">
    <w:pPr>
      <w:pStyle w:val="ac"/>
      <w:tabs>
        <w:tab w:val="clear" w:pos="4677"/>
        <w:tab w:val="clear" w:pos="9355"/>
        <w:tab w:val="left" w:pos="366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BB6594"/>
    <w:multiLevelType w:val="multilevel"/>
    <w:tmpl w:val="B0BB6594"/>
    <w:lvl w:ilvl="0">
      <w:start w:val="4"/>
      <w:numFmt w:val="decimal"/>
      <w:lvlText w:val="%1."/>
      <w:lvlJc w:val="left"/>
      <w:pPr>
        <w:tabs>
          <w:tab w:val="left" w:pos="312"/>
        </w:tabs>
      </w:pPr>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1">
    <w:nsid w:val="F7D90810"/>
    <w:multiLevelType w:val="singleLevel"/>
    <w:tmpl w:val="F7D90810"/>
    <w:lvl w:ilvl="0">
      <w:start w:val="4"/>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366"/>
    <w:rsid w:val="00012551"/>
    <w:rsid w:val="00017C13"/>
    <w:rsid w:val="00021069"/>
    <w:rsid w:val="00032778"/>
    <w:rsid w:val="00033465"/>
    <w:rsid w:val="00047883"/>
    <w:rsid w:val="00077CF2"/>
    <w:rsid w:val="00080331"/>
    <w:rsid w:val="00081387"/>
    <w:rsid w:val="000815E1"/>
    <w:rsid w:val="000817DA"/>
    <w:rsid w:val="0008378E"/>
    <w:rsid w:val="000865A6"/>
    <w:rsid w:val="000B5EB8"/>
    <w:rsid w:val="000C10F9"/>
    <w:rsid w:val="000F4AAA"/>
    <w:rsid w:val="001010A2"/>
    <w:rsid w:val="0010409B"/>
    <w:rsid w:val="0010480D"/>
    <w:rsid w:val="00105418"/>
    <w:rsid w:val="00132B96"/>
    <w:rsid w:val="00143DBA"/>
    <w:rsid w:val="001505BE"/>
    <w:rsid w:val="00166BBB"/>
    <w:rsid w:val="00170EAA"/>
    <w:rsid w:val="00173352"/>
    <w:rsid w:val="00181F1B"/>
    <w:rsid w:val="001829A5"/>
    <w:rsid w:val="001903BF"/>
    <w:rsid w:val="001A583F"/>
    <w:rsid w:val="001B1B4A"/>
    <w:rsid w:val="001C06A7"/>
    <w:rsid w:val="001C7EFF"/>
    <w:rsid w:val="001F75DA"/>
    <w:rsid w:val="00202B38"/>
    <w:rsid w:val="00214A66"/>
    <w:rsid w:val="00225BE7"/>
    <w:rsid w:val="002360F9"/>
    <w:rsid w:val="002642FE"/>
    <w:rsid w:val="00280FB6"/>
    <w:rsid w:val="002867ED"/>
    <w:rsid w:val="002921C5"/>
    <w:rsid w:val="002A5A5C"/>
    <w:rsid w:val="002B712A"/>
    <w:rsid w:val="002C7CFD"/>
    <w:rsid w:val="00342211"/>
    <w:rsid w:val="003521AE"/>
    <w:rsid w:val="003528FA"/>
    <w:rsid w:val="003557FA"/>
    <w:rsid w:val="00363D47"/>
    <w:rsid w:val="00370543"/>
    <w:rsid w:val="00372F13"/>
    <w:rsid w:val="003A4841"/>
    <w:rsid w:val="003A7696"/>
    <w:rsid w:val="003D4803"/>
    <w:rsid w:val="003E0CE2"/>
    <w:rsid w:val="00410026"/>
    <w:rsid w:val="004124D9"/>
    <w:rsid w:val="004174EF"/>
    <w:rsid w:val="00440F0C"/>
    <w:rsid w:val="00445CC7"/>
    <w:rsid w:val="00445D19"/>
    <w:rsid w:val="004477BC"/>
    <w:rsid w:val="00471FD7"/>
    <w:rsid w:val="00474434"/>
    <w:rsid w:val="004947F1"/>
    <w:rsid w:val="004A68E0"/>
    <w:rsid w:val="004C7E75"/>
    <w:rsid w:val="004D7366"/>
    <w:rsid w:val="004F40A5"/>
    <w:rsid w:val="005054F0"/>
    <w:rsid w:val="00506660"/>
    <w:rsid w:val="005222C0"/>
    <w:rsid w:val="005539B8"/>
    <w:rsid w:val="00560566"/>
    <w:rsid w:val="00567CE5"/>
    <w:rsid w:val="00571956"/>
    <w:rsid w:val="00576E6E"/>
    <w:rsid w:val="00582A15"/>
    <w:rsid w:val="00597BBB"/>
    <w:rsid w:val="005A2513"/>
    <w:rsid w:val="005B03DB"/>
    <w:rsid w:val="005C1006"/>
    <w:rsid w:val="005C7CBF"/>
    <w:rsid w:val="005E17BB"/>
    <w:rsid w:val="005E65F5"/>
    <w:rsid w:val="006434A2"/>
    <w:rsid w:val="006605D5"/>
    <w:rsid w:val="006748D6"/>
    <w:rsid w:val="00677114"/>
    <w:rsid w:val="006964E1"/>
    <w:rsid w:val="006B22AD"/>
    <w:rsid w:val="006B30CF"/>
    <w:rsid w:val="006B5F32"/>
    <w:rsid w:val="006C79BE"/>
    <w:rsid w:val="006D3DF7"/>
    <w:rsid w:val="006F0A9B"/>
    <w:rsid w:val="007061CB"/>
    <w:rsid w:val="00720F9B"/>
    <w:rsid w:val="00722F07"/>
    <w:rsid w:val="007363F7"/>
    <w:rsid w:val="00762C62"/>
    <w:rsid w:val="0077124F"/>
    <w:rsid w:val="0078314C"/>
    <w:rsid w:val="007A071A"/>
    <w:rsid w:val="007A54EC"/>
    <w:rsid w:val="007D7B19"/>
    <w:rsid w:val="007E4181"/>
    <w:rsid w:val="007F5AE3"/>
    <w:rsid w:val="00800035"/>
    <w:rsid w:val="00801B28"/>
    <w:rsid w:val="00805368"/>
    <w:rsid w:val="00862495"/>
    <w:rsid w:val="0088280C"/>
    <w:rsid w:val="00882A5C"/>
    <w:rsid w:val="00884F69"/>
    <w:rsid w:val="008A1AD8"/>
    <w:rsid w:val="008A3E44"/>
    <w:rsid w:val="008B1F84"/>
    <w:rsid w:val="008B7AD0"/>
    <w:rsid w:val="008C0580"/>
    <w:rsid w:val="008E3516"/>
    <w:rsid w:val="008E732E"/>
    <w:rsid w:val="009041E8"/>
    <w:rsid w:val="00904B5D"/>
    <w:rsid w:val="00915AB9"/>
    <w:rsid w:val="009226C1"/>
    <w:rsid w:val="009270EB"/>
    <w:rsid w:val="009279A8"/>
    <w:rsid w:val="0095312F"/>
    <w:rsid w:val="00953FF5"/>
    <w:rsid w:val="009569CD"/>
    <w:rsid w:val="00964ADF"/>
    <w:rsid w:val="00983F85"/>
    <w:rsid w:val="00990093"/>
    <w:rsid w:val="009901DE"/>
    <w:rsid w:val="009A3EBE"/>
    <w:rsid w:val="009C35F7"/>
    <w:rsid w:val="009C6560"/>
    <w:rsid w:val="009D4725"/>
    <w:rsid w:val="009E5647"/>
    <w:rsid w:val="009F3BB4"/>
    <w:rsid w:val="009F7E53"/>
    <w:rsid w:val="00A058E1"/>
    <w:rsid w:val="00A1738C"/>
    <w:rsid w:val="00A33D64"/>
    <w:rsid w:val="00A64214"/>
    <w:rsid w:val="00A650CC"/>
    <w:rsid w:val="00A93C83"/>
    <w:rsid w:val="00A94B17"/>
    <w:rsid w:val="00AA402B"/>
    <w:rsid w:val="00AD72C5"/>
    <w:rsid w:val="00AE2B57"/>
    <w:rsid w:val="00B15C01"/>
    <w:rsid w:val="00B3258D"/>
    <w:rsid w:val="00B40D87"/>
    <w:rsid w:val="00B5636B"/>
    <w:rsid w:val="00B92397"/>
    <w:rsid w:val="00B97F74"/>
    <w:rsid w:val="00BA11B1"/>
    <w:rsid w:val="00BA4BBD"/>
    <w:rsid w:val="00BA6CE6"/>
    <w:rsid w:val="00BF0DAD"/>
    <w:rsid w:val="00C14288"/>
    <w:rsid w:val="00C14ED5"/>
    <w:rsid w:val="00C151A1"/>
    <w:rsid w:val="00C2248E"/>
    <w:rsid w:val="00C24347"/>
    <w:rsid w:val="00C276BE"/>
    <w:rsid w:val="00C34893"/>
    <w:rsid w:val="00C43661"/>
    <w:rsid w:val="00C554ED"/>
    <w:rsid w:val="00C82549"/>
    <w:rsid w:val="00C94362"/>
    <w:rsid w:val="00CA4BD8"/>
    <w:rsid w:val="00CB03AD"/>
    <w:rsid w:val="00CB34DF"/>
    <w:rsid w:val="00CC0A02"/>
    <w:rsid w:val="00CC53A4"/>
    <w:rsid w:val="00CC7DFF"/>
    <w:rsid w:val="00CE0CFF"/>
    <w:rsid w:val="00CE0D66"/>
    <w:rsid w:val="00CF35FA"/>
    <w:rsid w:val="00D10E2C"/>
    <w:rsid w:val="00D12E21"/>
    <w:rsid w:val="00D24FC3"/>
    <w:rsid w:val="00D43E5B"/>
    <w:rsid w:val="00D5649A"/>
    <w:rsid w:val="00D71003"/>
    <w:rsid w:val="00D8243A"/>
    <w:rsid w:val="00D85201"/>
    <w:rsid w:val="00D87929"/>
    <w:rsid w:val="00D938BC"/>
    <w:rsid w:val="00D979CF"/>
    <w:rsid w:val="00DA18B9"/>
    <w:rsid w:val="00DC116B"/>
    <w:rsid w:val="00DE6F7A"/>
    <w:rsid w:val="00DF1102"/>
    <w:rsid w:val="00DF60A9"/>
    <w:rsid w:val="00E14D77"/>
    <w:rsid w:val="00E24806"/>
    <w:rsid w:val="00E24FDC"/>
    <w:rsid w:val="00E31BD9"/>
    <w:rsid w:val="00E36FD1"/>
    <w:rsid w:val="00E4412B"/>
    <w:rsid w:val="00E71C90"/>
    <w:rsid w:val="00E72B2E"/>
    <w:rsid w:val="00E96054"/>
    <w:rsid w:val="00EA51D5"/>
    <w:rsid w:val="00EC1881"/>
    <w:rsid w:val="00EC6A4F"/>
    <w:rsid w:val="00EC6ED9"/>
    <w:rsid w:val="00EF11B9"/>
    <w:rsid w:val="00F00F5A"/>
    <w:rsid w:val="00F07B97"/>
    <w:rsid w:val="00F1639B"/>
    <w:rsid w:val="00F22ABC"/>
    <w:rsid w:val="00F26B32"/>
    <w:rsid w:val="00F42DE0"/>
    <w:rsid w:val="00F44DAF"/>
    <w:rsid w:val="00F4534F"/>
    <w:rsid w:val="00F53AF6"/>
    <w:rsid w:val="00F70C8D"/>
    <w:rsid w:val="00F81735"/>
    <w:rsid w:val="00F95B41"/>
    <w:rsid w:val="00FB2C5B"/>
    <w:rsid w:val="00FE2095"/>
    <w:rsid w:val="00FE266D"/>
    <w:rsid w:val="00FF7DAA"/>
    <w:rsid w:val="02F23C22"/>
    <w:rsid w:val="03D4197D"/>
    <w:rsid w:val="07DC3F4D"/>
    <w:rsid w:val="134E3F31"/>
    <w:rsid w:val="15C62DD8"/>
    <w:rsid w:val="19CE6A7A"/>
    <w:rsid w:val="1E5048A9"/>
    <w:rsid w:val="26A345E6"/>
    <w:rsid w:val="287A17D5"/>
    <w:rsid w:val="2D7B0A55"/>
    <w:rsid w:val="31305BA6"/>
    <w:rsid w:val="3212243C"/>
    <w:rsid w:val="33421024"/>
    <w:rsid w:val="3F5066B4"/>
    <w:rsid w:val="42E67683"/>
    <w:rsid w:val="46464109"/>
    <w:rsid w:val="46CF7DA7"/>
    <w:rsid w:val="48BB5F9A"/>
    <w:rsid w:val="51702F49"/>
    <w:rsid w:val="5393682D"/>
    <w:rsid w:val="5929786A"/>
    <w:rsid w:val="5E66431F"/>
    <w:rsid w:val="5E7C1A8D"/>
    <w:rsid w:val="6F5E1561"/>
    <w:rsid w:val="70303B0A"/>
    <w:rsid w:val="75BE27C5"/>
    <w:rsid w:val="79203F8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Body Tex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2">
    <w:name w:val="heading 2"/>
    <w:basedOn w:val="a"/>
    <w:link w:val="20"/>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000FF" w:themeColor="hyperlink"/>
      <w:u w:val="single"/>
    </w:rPr>
  </w:style>
  <w:style w:type="character" w:styleId="a5">
    <w:name w:val="Strong"/>
    <w:basedOn w:val="a0"/>
    <w:uiPriority w:val="22"/>
    <w:qFormat/>
    <w:rPr>
      <w:b/>
      <w:bCs/>
    </w:rPr>
  </w:style>
  <w:style w:type="paragraph" w:styleId="a6">
    <w:name w:val="Balloon Text"/>
    <w:basedOn w:val="a"/>
    <w:link w:val="a7"/>
    <w:uiPriority w:val="99"/>
    <w:semiHidden/>
    <w:unhideWhenUsed/>
    <w:qFormat/>
    <w:pPr>
      <w:spacing w:after="0" w:line="240" w:lineRule="auto"/>
    </w:pPr>
    <w:rPr>
      <w:rFonts w:ascii="Tahoma" w:hAnsi="Tahoma" w:cs="Tahoma"/>
      <w:sz w:val="16"/>
      <w:szCs w:val="16"/>
    </w:rPr>
  </w:style>
  <w:style w:type="paragraph" w:styleId="21">
    <w:name w:val="Body Text 2"/>
    <w:basedOn w:val="a"/>
    <w:qFormat/>
    <w:rPr>
      <w:b/>
      <w:bCs/>
      <w:sz w:val="20"/>
    </w:rPr>
  </w:style>
  <w:style w:type="paragraph" w:styleId="a8">
    <w:name w:val="annotation text"/>
    <w:basedOn w:val="a"/>
    <w:link w:val="a9"/>
    <w:uiPriority w:val="99"/>
    <w:semiHidden/>
    <w:unhideWhenUsed/>
    <w:qFormat/>
    <w:pPr>
      <w:spacing w:line="240" w:lineRule="auto"/>
    </w:pPr>
    <w:rPr>
      <w:sz w:val="20"/>
      <w:szCs w:val="20"/>
    </w:rPr>
  </w:style>
  <w:style w:type="paragraph" w:styleId="aa">
    <w:name w:val="annotation subject"/>
    <w:basedOn w:val="a8"/>
    <w:next w:val="a8"/>
    <w:link w:val="ab"/>
    <w:uiPriority w:val="99"/>
    <w:semiHidden/>
    <w:unhideWhenUsed/>
    <w:qFormat/>
    <w:rPr>
      <w:b/>
      <w:bCs/>
    </w:rPr>
  </w:style>
  <w:style w:type="paragraph" w:styleId="ac">
    <w:name w:val="header"/>
    <w:basedOn w:val="a"/>
    <w:link w:val="ad"/>
    <w:uiPriority w:val="99"/>
    <w:unhideWhenUsed/>
    <w:qFormat/>
    <w:pPr>
      <w:tabs>
        <w:tab w:val="center" w:pos="4677"/>
        <w:tab w:val="right" w:pos="9355"/>
      </w:tabs>
      <w:spacing w:after="0" w:line="240" w:lineRule="auto"/>
    </w:pPr>
  </w:style>
  <w:style w:type="paragraph" w:styleId="ae">
    <w:name w:val="footer"/>
    <w:basedOn w:val="a"/>
    <w:link w:val="af"/>
    <w:uiPriority w:val="99"/>
    <w:unhideWhenUsed/>
    <w:qFormat/>
    <w:pPr>
      <w:tabs>
        <w:tab w:val="center" w:pos="4677"/>
        <w:tab w:val="right" w:pos="9355"/>
      </w:tabs>
      <w:spacing w:after="0" w:line="240" w:lineRule="auto"/>
    </w:pPr>
  </w:style>
  <w:style w:type="table" w:styleId="af0">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
    <w:uiPriority w:val="34"/>
    <w:qFormat/>
    <w:pPr>
      <w:ind w:left="720"/>
      <w:contextualSpacing/>
    </w:pPr>
  </w:style>
  <w:style w:type="character" w:customStyle="1" w:styleId="20">
    <w:name w:val="Заголовок 2 Знак"/>
    <w:basedOn w:val="a0"/>
    <w:link w:val="2"/>
    <w:uiPriority w:val="9"/>
    <w:qFormat/>
    <w:rPr>
      <w:rFonts w:ascii="Times New Roman" w:eastAsia="Times New Roman" w:hAnsi="Times New Roman" w:cs="Times New Roman"/>
      <w:b/>
      <w:bCs/>
      <w:sz w:val="36"/>
      <w:szCs w:val="36"/>
      <w:lang w:eastAsia="ru-RU"/>
    </w:rPr>
  </w:style>
  <w:style w:type="paragraph" w:customStyle="1" w:styleId="Default">
    <w:name w:val="Default"/>
    <w:qFormat/>
    <w:pPr>
      <w:autoSpaceDE w:val="0"/>
      <w:autoSpaceDN w:val="0"/>
      <w:adjustRightInd w:val="0"/>
    </w:pPr>
    <w:rPr>
      <w:rFonts w:eastAsiaTheme="minorHAnsi"/>
      <w:color w:val="000000"/>
      <w:sz w:val="24"/>
      <w:szCs w:val="24"/>
      <w:lang w:eastAsia="en-US"/>
    </w:rPr>
  </w:style>
  <w:style w:type="character" w:customStyle="1" w:styleId="ad">
    <w:name w:val="Верхний колонтитул Знак"/>
    <w:basedOn w:val="a0"/>
    <w:link w:val="ac"/>
    <w:uiPriority w:val="99"/>
    <w:qFormat/>
  </w:style>
  <w:style w:type="character" w:customStyle="1" w:styleId="af">
    <w:name w:val="Нижний колонтитул Знак"/>
    <w:basedOn w:val="a0"/>
    <w:link w:val="ae"/>
    <w:uiPriority w:val="99"/>
    <w:qFormat/>
  </w:style>
  <w:style w:type="character" w:customStyle="1" w:styleId="a7">
    <w:name w:val="Текст выноски Знак"/>
    <w:basedOn w:val="a0"/>
    <w:link w:val="a6"/>
    <w:uiPriority w:val="99"/>
    <w:semiHidden/>
    <w:qFormat/>
    <w:rPr>
      <w:rFonts w:ascii="Tahoma" w:hAnsi="Tahoma" w:cs="Tahoma"/>
      <w:sz w:val="16"/>
      <w:szCs w:val="16"/>
    </w:rPr>
  </w:style>
  <w:style w:type="character" w:customStyle="1" w:styleId="1">
    <w:name w:val="Неразрешенное упоминание1"/>
    <w:basedOn w:val="a0"/>
    <w:uiPriority w:val="99"/>
    <w:semiHidden/>
    <w:unhideWhenUsed/>
    <w:qFormat/>
    <w:rPr>
      <w:color w:val="605E5C"/>
      <w:shd w:val="clear" w:color="auto" w:fill="E1DFDD"/>
    </w:rPr>
  </w:style>
  <w:style w:type="paragraph" w:customStyle="1" w:styleId="c9">
    <w:name w:val="c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qFormat/>
  </w:style>
  <w:style w:type="paragraph" w:customStyle="1" w:styleId="c0">
    <w:name w:val="c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qFormat/>
  </w:style>
  <w:style w:type="character" w:customStyle="1" w:styleId="c1">
    <w:name w:val="c1"/>
    <w:basedOn w:val="a0"/>
    <w:qFormat/>
  </w:style>
  <w:style w:type="character" w:customStyle="1" w:styleId="c2">
    <w:name w:val="c2"/>
    <w:basedOn w:val="a0"/>
    <w:qFormat/>
  </w:style>
  <w:style w:type="character" w:customStyle="1" w:styleId="c4">
    <w:name w:val="c4"/>
    <w:basedOn w:val="a0"/>
    <w:qFormat/>
  </w:style>
  <w:style w:type="character" w:customStyle="1" w:styleId="c6">
    <w:name w:val="c6"/>
    <w:basedOn w:val="a0"/>
    <w:qFormat/>
  </w:style>
  <w:style w:type="character" w:customStyle="1" w:styleId="a9">
    <w:name w:val="Текст примечания Знак"/>
    <w:basedOn w:val="a0"/>
    <w:link w:val="a8"/>
    <w:uiPriority w:val="99"/>
    <w:semiHidden/>
    <w:qFormat/>
    <w:rPr>
      <w:sz w:val="20"/>
      <w:szCs w:val="20"/>
    </w:rPr>
  </w:style>
  <w:style w:type="character" w:customStyle="1" w:styleId="ab">
    <w:name w:val="Тема примечания Знак"/>
    <w:basedOn w:val="a9"/>
    <w:link w:val="aa"/>
    <w:uiPriority w:val="99"/>
    <w:semiHidden/>
    <w:qFormat/>
    <w:rPr>
      <w:b/>
      <w:bCs/>
      <w:sz w:val="20"/>
      <w:szCs w:val="20"/>
    </w:rPr>
  </w:style>
  <w:style w:type="table" w:customStyle="1" w:styleId="10">
    <w:name w:val="Сетка таблицы1"/>
    <w:basedOn w:val="a1"/>
    <w:uiPriority w:val="59"/>
    <w:qFormat/>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Body Tex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2">
    <w:name w:val="heading 2"/>
    <w:basedOn w:val="a"/>
    <w:link w:val="20"/>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000FF" w:themeColor="hyperlink"/>
      <w:u w:val="single"/>
    </w:rPr>
  </w:style>
  <w:style w:type="character" w:styleId="a5">
    <w:name w:val="Strong"/>
    <w:basedOn w:val="a0"/>
    <w:uiPriority w:val="22"/>
    <w:qFormat/>
    <w:rPr>
      <w:b/>
      <w:bCs/>
    </w:rPr>
  </w:style>
  <w:style w:type="paragraph" w:styleId="a6">
    <w:name w:val="Balloon Text"/>
    <w:basedOn w:val="a"/>
    <w:link w:val="a7"/>
    <w:uiPriority w:val="99"/>
    <w:semiHidden/>
    <w:unhideWhenUsed/>
    <w:qFormat/>
    <w:pPr>
      <w:spacing w:after="0" w:line="240" w:lineRule="auto"/>
    </w:pPr>
    <w:rPr>
      <w:rFonts w:ascii="Tahoma" w:hAnsi="Tahoma" w:cs="Tahoma"/>
      <w:sz w:val="16"/>
      <w:szCs w:val="16"/>
    </w:rPr>
  </w:style>
  <w:style w:type="paragraph" w:styleId="21">
    <w:name w:val="Body Text 2"/>
    <w:basedOn w:val="a"/>
    <w:qFormat/>
    <w:rPr>
      <w:b/>
      <w:bCs/>
      <w:sz w:val="20"/>
    </w:rPr>
  </w:style>
  <w:style w:type="paragraph" w:styleId="a8">
    <w:name w:val="annotation text"/>
    <w:basedOn w:val="a"/>
    <w:link w:val="a9"/>
    <w:uiPriority w:val="99"/>
    <w:semiHidden/>
    <w:unhideWhenUsed/>
    <w:qFormat/>
    <w:pPr>
      <w:spacing w:line="240" w:lineRule="auto"/>
    </w:pPr>
    <w:rPr>
      <w:sz w:val="20"/>
      <w:szCs w:val="20"/>
    </w:rPr>
  </w:style>
  <w:style w:type="paragraph" w:styleId="aa">
    <w:name w:val="annotation subject"/>
    <w:basedOn w:val="a8"/>
    <w:next w:val="a8"/>
    <w:link w:val="ab"/>
    <w:uiPriority w:val="99"/>
    <w:semiHidden/>
    <w:unhideWhenUsed/>
    <w:qFormat/>
    <w:rPr>
      <w:b/>
      <w:bCs/>
    </w:rPr>
  </w:style>
  <w:style w:type="paragraph" w:styleId="ac">
    <w:name w:val="header"/>
    <w:basedOn w:val="a"/>
    <w:link w:val="ad"/>
    <w:uiPriority w:val="99"/>
    <w:unhideWhenUsed/>
    <w:qFormat/>
    <w:pPr>
      <w:tabs>
        <w:tab w:val="center" w:pos="4677"/>
        <w:tab w:val="right" w:pos="9355"/>
      </w:tabs>
      <w:spacing w:after="0" w:line="240" w:lineRule="auto"/>
    </w:pPr>
  </w:style>
  <w:style w:type="paragraph" w:styleId="ae">
    <w:name w:val="footer"/>
    <w:basedOn w:val="a"/>
    <w:link w:val="af"/>
    <w:uiPriority w:val="99"/>
    <w:unhideWhenUsed/>
    <w:qFormat/>
    <w:pPr>
      <w:tabs>
        <w:tab w:val="center" w:pos="4677"/>
        <w:tab w:val="right" w:pos="9355"/>
      </w:tabs>
      <w:spacing w:after="0" w:line="240" w:lineRule="auto"/>
    </w:pPr>
  </w:style>
  <w:style w:type="table" w:styleId="af0">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
    <w:uiPriority w:val="34"/>
    <w:qFormat/>
    <w:pPr>
      <w:ind w:left="720"/>
      <w:contextualSpacing/>
    </w:pPr>
  </w:style>
  <w:style w:type="character" w:customStyle="1" w:styleId="20">
    <w:name w:val="Заголовок 2 Знак"/>
    <w:basedOn w:val="a0"/>
    <w:link w:val="2"/>
    <w:uiPriority w:val="9"/>
    <w:qFormat/>
    <w:rPr>
      <w:rFonts w:ascii="Times New Roman" w:eastAsia="Times New Roman" w:hAnsi="Times New Roman" w:cs="Times New Roman"/>
      <w:b/>
      <w:bCs/>
      <w:sz w:val="36"/>
      <w:szCs w:val="36"/>
      <w:lang w:eastAsia="ru-RU"/>
    </w:rPr>
  </w:style>
  <w:style w:type="paragraph" w:customStyle="1" w:styleId="Default">
    <w:name w:val="Default"/>
    <w:qFormat/>
    <w:pPr>
      <w:autoSpaceDE w:val="0"/>
      <w:autoSpaceDN w:val="0"/>
      <w:adjustRightInd w:val="0"/>
    </w:pPr>
    <w:rPr>
      <w:rFonts w:eastAsiaTheme="minorHAnsi"/>
      <w:color w:val="000000"/>
      <w:sz w:val="24"/>
      <w:szCs w:val="24"/>
      <w:lang w:eastAsia="en-US"/>
    </w:rPr>
  </w:style>
  <w:style w:type="character" w:customStyle="1" w:styleId="ad">
    <w:name w:val="Верхний колонтитул Знак"/>
    <w:basedOn w:val="a0"/>
    <w:link w:val="ac"/>
    <w:uiPriority w:val="99"/>
    <w:qFormat/>
  </w:style>
  <w:style w:type="character" w:customStyle="1" w:styleId="af">
    <w:name w:val="Нижний колонтитул Знак"/>
    <w:basedOn w:val="a0"/>
    <w:link w:val="ae"/>
    <w:uiPriority w:val="99"/>
    <w:qFormat/>
  </w:style>
  <w:style w:type="character" w:customStyle="1" w:styleId="a7">
    <w:name w:val="Текст выноски Знак"/>
    <w:basedOn w:val="a0"/>
    <w:link w:val="a6"/>
    <w:uiPriority w:val="99"/>
    <w:semiHidden/>
    <w:qFormat/>
    <w:rPr>
      <w:rFonts w:ascii="Tahoma" w:hAnsi="Tahoma" w:cs="Tahoma"/>
      <w:sz w:val="16"/>
      <w:szCs w:val="16"/>
    </w:rPr>
  </w:style>
  <w:style w:type="character" w:customStyle="1" w:styleId="1">
    <w:name w:val="Неразрешенное упоминание1"/>
    <w:basedOn w:val="a0"/>
    <w:uiPriority w:val="99"/>
    <w:semiHidden/>
    <w:unhideWhenUsed/>
    <w:qFormat/>
    <w:rPr>
      <w:color w:val="605E5C"/>
      <w:shd w:val="clear" w:color="auto" w:fill="E1DFDD"/>
    </w:rPr>
  </w:style>
  <w:style w:type="paragraph" w:customStyle="1" w:styleId="c9">
    <w:name w:val="c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qFormat/>
  </w:style>
  <w:style w:type="paragraph" w:customStyle="1" w:styleId="c0">
    <w:name w:val="c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qFormat/>
  </w:style>
  <w:style w:type="character" w:customStyle="1" w:styleId="c1">
    <w:name w:val="c1"/>
    <w:basedOn w:val="a0"/>
    <w:qFormat/>
  </w:style>
  <w:style w:type="character" w:customStyle="1" w:styleId="c2">
    <w:name w:val="c2"/>
    <w:basedOn w:val="a0"/>
    <w:qFormat/>
  </w:style>
  <w:style w:type="character" w:customStyle="1" w:styleId="c4">
    <w:name w:val="c4"/>
    <w:basedOn w:val="a0"/>
    <w:qFormat/>
  </w:style>
  <w:style w:type="character" w:customStyle="1" w:styleId="c6">
    <w:name w:val="c6"/>
    <w:basedOn w:val="a0"/>
    <w:qFormat/>
  </w:style>
  <w:style w:type="character" w:customStyle="1" w:styleId="a9">
    <w:name w:val="Текст примечания Знак"/>
    <w:basedOn w:val="a0"/>
    <w:link w:val="a8"/>
    <w:uiPriority w:val="99"/>
    <w:semiHidden/>
    <w:qFormat/>
    <w:rPr>
      <w:sz w:val="20"/>
      <w:szCs w:val="20"/>
    </w:rPr>
  </w:style>
  <w:style w:type="character" w:customStyle="1" w:styleId="ab">
    <w:name w:val="Тема примечания Знак"/>
    <w:basedOn w:val="a9"/>
    <w:link w:val="aa"/>
    <w:uiPriority w:val="99"/>
    <w:semiHidden/>
    <w:qFormat/>
    <w:rPr>
      <w:b/>
      <w:bCs/>
      <w:sz w:val="20"/>
      <w:szCs w:val="20"/>
    </w:rPr>
  </w:style>
  <w:style w:type="table" w:customStyle="1" w:styleId="10">
    <w:name w:val="Сетка таблицы1"/>
    <w:basedOn w:val="a1"/>
    <w:uiPriority w:val="59"/>
    <w:qFormat/>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mou-djonka.obrnan.ru/files/2020/04/Gimnastika-Brejn-Dzhim.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500C0-913E-42EA-AEDE-06AF3A93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4807</Words>
  <Characters>27403</Characters>
  <Application>Microsoft Office Word</Application>
  <DocSecurity>0</DocSecurity>
  <Lines>228</Lines>
  <Paragraphs>64</Paragraphs>
  <ScaleCrop>false</ScaleCrop>
  <Company>Microsoft</Company>
  <LinksUpToDate>false</LinksUpToDate>
  <CharactersWithSpaces>32146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юзер</cp:lastModifiedBy>
  <cp:revision>6</cp:revision>
  <cp:lastPrinted>2009-02-04T02:03:00Z</cp:lastPrinted>
  <dcterms:created xsi:type="dcterms:W3CDTF">2024-09-21T21:41:00Z</dcterms:created>
  <dcterms:modified xsi:type="dcterms:W3CDTF">2026-03-10T11:49:00Z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A6A2585BC96D4DFBA9CDD87B9DAAC2AB_13</vt:lpwstr>
  </property>
</Properties>
</file>